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2D7" w:rsidRPr="00340734" w:rsidRDefault="002262D7" w:rsidP="002262D7">
      <w:pPr>
        <w:pStyle w:val="Heading1"/>
        <w:numPr>
          <w:ilvl w:val="0"/>
          <w:numId w:val="0"/>
        </w:numPr>
        <w:ind w:left="432" w:hanging="432"/>
        <w:jc w:val="center"/>
        <w:rPr>
          <w:sz w:val="44"/>
          <w:szCs w:val="44"/>
          <w:lang w:val="lv-LV"/>
        </w:rPr>
      </w:pPr>
      <w:r w:rsidRPr="00340734">
        <w:rPr>
          <w:sz w:val="44"/>
          <w:szCs w:val="44"/>
          <w:lang w:val="lv-LV"/>
        </w:rPr>
        <w:t xml:space="preserve">BIS portāla </w:t>
      </w:r>
      <w:proofErr w:type="spellStart"/>
      <w:r w:rsidRPr="00340734">
        <w:rPr>
          <w:sz w:val="44"/>
          <w:szCs w:val="44"/>
          <w:lang w:val="lv-LV"/>
        </w:rPr>
        <w:t>piekļūstamības</w:t>
      </w:r>
      <w:proofErr w:type="spellEnd"/>
      <w:r w:rsidRPr="00340734">
        <w:rPr>
          <w:sz w:val="44"/>
          <w:szCs w:val="44"/>
          <w:lang w:val="lv-LV"/>
        </w:rPr>
        <w:t xml:space="preserve"> novērtējums</w:t>
      </w:r>
      <w:permStart w:id="121729882" w:edGrp="everyone"/>
      <w:permEnd w:id="121729882"/>
    </w:p>
    <w:p w:rsidR="00C52F67" w:rsidRPr="00340734" w:rsidRDefault="00C52F67" w:rsidP="009D6582">
      <w:pPr>
        <w:spacing w:before="60" w:after="3960" w:line="288" w:lineRule="auto"/>
        <w:contextualSpacing/>
        <w:jc w:val="left"/>
        <w:rPr>
          <w:color w:val="4F6228"/>
          <w:sz w:val="26"/>
        </w:rPr>
      </w:pPr>
    </w:p>
    <w:p w:rsidR="00C52F67" w:rsidRPr="00340734" w:rsidRDefault="00C52F67" w:rsidP="009D6582">
      <w:pPr>
        <w:spacing w:line="288" w:lineRule="auto"/>
        <w:contextualSpacing/>
        <w:jc w:val="left"/>
        <w:rPr>
          <w:color w:val="000000"/>
          <w:sz w:val="28"/>
          <w:szCs w:val="28"/>
        </w:rPr>
      </w:pPr>
    </w:p>
    <w:p w:rsidR="002262D7" w:rsidRPr="00340734" w:rsidRDefault="002262D7" w:rsidP="002262D7">
      <w:pPr>
        <w:pStyle w:val="Heading1"/>
        <w:jc w:val="left"/>
        <w:rPr>
          <w:lang w:val="lv-LV"/>
        </w:rPr>
      </w:pPr>
      <w:bookmarkStart w:id="0" w:name="VID_DU3-NMPPS-8_0"/>
      <w:r w:rsidRPr="00340734">
        <w:rPr>
          <w:lang w:val="lv-LV"/>
        </w:rPr>
        <w:t xml:space="preserve">BIS portāla </w:t>
      </w:r>
      <w:proofErr w:type="spellStart"/>
      <w:r w:rsidRPr="00340734">
        <w:rPr>
          <w:lang w:val="lv-LV"/>
        </w:rPr>
        <w:t>piekļūstamības</w:t>
      </w:r>
      <w:proofErr w:type="spellEnd"/>
      <w:r w:rsidRPr="00340734">
        <w:rPr>
          <w:lang w:val="lv-LV"/>
        </w:rPr>
        <w:t xml:space="preserve"> novērtējums</w:t>
      </w:r>
    </w:p>
    <w:tbl>
      <w:tblPr>
        <w:tblStyle w:val="TableGridLight"/>
        <w:tblpPr w:leftFromText="45" w:rightFromText="45" w:vertAnchor="text"/>
        <w:tblW w:w="0" w:type="auto"/>
        <w:tblLook w:val="04A0" w:firstRow="1" w:lastRow="0" w:firstColumn="1" w:lastColumn="0" w:noHBand="0" w:noVBand="1"/>
      </w:tblPr>
      <w:tblGrid>
        <w:gridCol w:w="717"/>
        <w:gridCol w:w="4983"/>
        <w:gridCol w:w="4680"/>
        <w:gridCol w:w="3568"/>
      </w:tblGrid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proofErr w:type="spellStart"/>
            <w:r w:rsidRPr="00340734">
              <w:rPr>
                <w:b/>
                <w:bCs/>
                <w:color w:val="000000"/>
                <w:szCs w:val="24"/>
                <w:lang w:eastAsia="en-GB"/>
              </w:rPr>
              <w:t>Npk</w:t>
            </w:r>
            <w:proofErr w:type="spellEnd"/>
            <w:r w:rsidRPr="00340734">
              <w:rPr>
                <w:b/>
                <w:bCs/>
                <w:color w:val="000000"/>
                <w:szCs w:val="24"/>
                <w:lang w:eastAsia="en-GB"/>
              </w:rPr>
              <w:t>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340734">
              <w:rPr>
                <w:b/>
                <w:bCs/>
                <w:color w:val="000000"/>
                <w:szCs w:val="24"/>
                <w:lang w:eastAsia="en-GB"/>
              </w:rPr>
              <w:t>Lapas URL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340734">
              <w:rPr>
                <w:b/>
                <w:bCs/>
                <w:color w:val="000000"/>
                <w:szCs w:val="24"/>
                <w:lang w:eastAsia="en-GB"/>
              </w:rPr>
              <w:t>Lapas nosaukums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340734">
              <w:rPr>
                <w:b/>
                <w:bCs/>
                <w:color w:val="000000"/>
                <w:szCs w:val="24"/>
                <w:lang w:eastAsia="en-GB"/>
              </w:rPr>
              <w:t>Paskaidrojums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BIS portāla galvenā lapa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BIS portāla galvenā lapa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2.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bis-dokumentacija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bis-lietosanas-rokasgramatas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BIS lietošanas rokasgrāmata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Lietošanas rokasgrāmata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3.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bis-dokumentacija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-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lietosanas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-noteikumi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BIS lietošanas noteikumi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Lietošanas noteikumi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4.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buvniecibas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-lietas/par-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buvniecibas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-procesiem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Par būvniecības procesiem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Publiskie būvniecības lietu saraksti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5.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planned_constructions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Plānotie būvdarbi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Būvniecības lietu publiskais saraksts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6.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bis_cases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Būvniecības lietas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Personas būvniecības lietas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7.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select_login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Vēlos pieslēgties kā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Autorizācijas veida izvēle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8.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announcements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Paziņojumi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Personas paziņojumu saraksts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9.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authorizations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Pilnvarošanas sadaļa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Personas izveidoto pilnvaru saraksts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10.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profile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Profila informācija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Personas profils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11.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specialist_certificates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proofErr w:type="spellStart"/>
            <w:r w:rsidRPr="00340734">
              <w:rPr>
                <w:color w:val="000000"/>
                <w:szCs w:val="24"/>
                <w:lang w:eastAsia="en-GB"/>
              </w:rPr>
              <w:t>Būvspeciālistu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 xml:space="preserve"> reģistrs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 xml:space="preserve">Publisks 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būvspeciālistu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 xml:space="preserve"> saraksts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12.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construction_companies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Būvkomersantu reģistrs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Publisks būvkomersantu saraksts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13.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/lv/terms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Būvniecības informācijas sistēmas lietošanas noteikumi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 xml:space="preserve">BIS lietošanas noteikumu 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apstipirnāšana</w:t>
            </w:r>
            <w:proofErr w:type="spellEnd"/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14.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submitted_documents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Iesniegtie dokumenti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Personas izveidoto dokumentu saraksts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15.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received_documents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Saņemtie dokumenti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Personas saņemto dokumentu saraksts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16.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authorizations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new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Jauna pilnvara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Jaunas pilnvaras izveidošana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lastRenderedPageBreak/>
              <w:t>17.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/kontakti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Kontakti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BIS kontaktu lapa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18.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profile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persons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Vēlos darboties kā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Profila izvēle</w:t>
            </w:r>
          </w:p>
        </w:tc>
      </w:tr>
      <w:tr w:rsidR="002262D7" w:rsidRPr="00340734" w:rsidTr="002262D7"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19.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bisp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/lv/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portal</w:t>
            </w:r>
            <w:proofErr w:type="spellEnd"/>
            <w:r w:rsidRPr="00340734">
              <w:rPr>
                <w:color w:val="000000"/>
                <w:szCs w:val="24"/>
                <w:lang w:eastAsia="en-GB"/>
              </w:rPr>
              <w:t>/</w:t>
            </w:r>
            <w:proofErr w:type="spellStart"/>
            <w:r w:rsidRPr="00340734">
              <w:rPr>
                <w:color w:val="000000"/>
                <w:szCs w:val="24"/>
                <w:lang w:eastAsia="en-GB"/>
              </w:rPr>
              <w:t>dashboard</w:t>
            </w:r>
            <w:proofErr w:type="spellEnd"/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Būvniecības darba vieta</w:t>
            </w:r>
          </w:p>
        </w:tc>
        <w:tc>
          <w:tcPr>
            <w:tcW w:w="0" w:type="auto"/>
            <w:hideMark/>
          </w:tcPr>
          <w:p w:rsidR="002262D7" w:rsidRPr="00340734" w:rsidRDefault="002262D7" w:rsidP="002262D7">
            <w:pPr>
              <w:spacing w:line="240" w:lineRule="auto"/>
              <w:jc w:val="left"/>
              <w:rPr>
                <w:color w:val="000000"/>
                <w:szCs w:val="24"/>
                <w:lang w:eastAsia="en-GB"/>
              </w:rPr>
            </w:pPr>
            <w:r w:rsidRPr="00340734">
              <w:rPr>
                <w:color w:val="000000"/>
                <w:szCs w:val="24"/>
                <w:lang w:eastAsia="en-GB"/>
              </w:rPr>
              <w:t>Būvniecības darba vieta</w:t>
            </w:r>
          </w:p>
        </w:tc>
      </w:tr>
    </w:tbl>
    <w:p w:rsidR="002262D7" w:rsidRPr="00340734" w:rsidRDefault="002262D7" w:rsidP="002262D7">
      <w:pPr>
        <w:rPr>
          <w:lang w:eastAsia="x-none"/>
        </w:rPr>
      </w:pPr>
    </w:p>
    <w:p w:rsidR="002262D7" w:rsidRPr="00340734" w:rsidRDefault="002262D7" w:rsidP="002262D7">
      <w:p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Katrai lapai veicamās pārbaudes: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bookmarkStart w:id="1" w:name="_Hlk59546972"/>
      <w:r w:rsidRPr="00340734">
        <w:rPr>
          <w:color w:val="000000"/>
          <w:szCs w:val="24"/>
          <w:lang w:eastAsia="en-GB"/>
        </w:rPr>
        <w:t>Lapu nosaukums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 xml:space="preserve">Attēla tekstuālas alternatīvas (“alt </w:t>
      </w:r>
      <w:proofErr w:type="spellStart"/>
      <w:r w:rsidRPr="00340734">
        <w:rPr>
          <w:color w:val="000000"/>
          <w:szCs w:val="24"/>
          <w:lang w:eastAsia="en-GB"/>
        </w:rPr>
        <w:t>text</w:t>
      </w:r>
      <w:proofErr w:type="spellEnd"/>
      <w:r w:rsidRPr="00340734">
        <w:rPr>
          <w:color w:val="000000"/>
          <w:szCs w:val="24"/>
          <w:lang w:eastAsia="en-GB"/>
        </w:rPr>
        <w:t>”)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Virsraksti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Kontrasta koeficients - krāsu kontrasts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Teksta izmēra maiņa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Tastatūras piekļuve un vizuālais fokuss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Formas, lauku nosaukumi un kļūdas paziņojumi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Saturs, kas kustas, zibsnī vai mirgo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Multimediju (video, audio) alternatīvas</w:t>
      </w:r>
    </w:p>
    <w:p w:rsidR="002262D7" w:rsidRPr="00340734" w:rsidRDefault="002262D7" w:rsidP="002262D7">
      <w:pPr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color w:val="000000"/>
          <w:szCs w:val="24"/>
          <w:lang w:eastAsia="en-GB"/>
        </w:rPr>
      </w:pPr>
      <w:r w:rsidRPr="00340734">
        <w:rPr>
          <w:color w:val="000000"/>
          <w:szCs w:val="24"/>
          <w:lang w:eastAsia="en-GB"/>
        </w:rPr>
        <w:t>Pamatstruktūras pārbaude</w:t>
      </w:r>
    </w:p>
    <w:bookmarkEnd w:id="1"/>
    <w:p w:rsidR="002262D7" w:rsidRPr="00340734" w:rsidRDefault="002262D7" w:rsidP="002262D7">
      <w:pPr>
        <w:pStyle w:val="Heading1"/>
        <w:jc w:val="left"/>
        <w:rPr>
          <w:lang w:val="lv-LV"/>
        </w:rPr>
      </w:pPr>
      <w:proofErr w:type="spellStart"/>
      <w:r w:rsidRPr="00340734">
        <w:rPr>
          <w:lang w:val="lv-LV"/>
        </w:rPr>
        <w:t>Piekļūstamības</w:t>
      </w:r>
      <w:proofErr w:type="spellEnd"/>
      <w:r w:rsidRPr="00340734">
        <w:rPr>
          <w:lang w:val="lv-LV"/>
        </w:rPr>
        <w:t xml:space="preserve"> prasību vērtējums lapai 'BIS lietošanas rokasgrāmata'</w:t>
      </w:r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  <w:r w:rsidRPr="00340734">
        <w:br/>
      </w:r>
      <w:hyperlink r:id="rId8" w:history="1">
        <w:r w:rsidRPr="00340734">
          <w:t>https://bis.gov.lv/bisp/bis-dokumentacija/bis-lietosanas-rokasgramatas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717"/>
        <w:gridCol w:w="2793"/>
        <w:gridCol w:w="1384"/>
        <w:gridCol w:w="8568"/>
      </w:tblGrid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b/>
                <w:bCs/>
                <w:szCs w:val="24"/>
                <w:lang w:eastAsia="en-GB"/>
              </w:rPr>
            </w:pPr>
            <w:proofErr w:type="spellStart"/>
            <w:r w:rsidRPr="00340734">
              <w:rPr>
                <w:b/>
                <w:bCs/>
                <w:szCs w:val="24"/>
                <w:lang w:eastAsia="en-GB"/>
              </w:rPr>
              <w:t>Npk</w:t>
            </w:r>
            <w:proofErr w:type="spellEnd"/>
            <w:r w:rsidRPr="00340734">
              <w:rPr>
                <w:b/>
                <w:bCs/>
                <w:szCs w:val="24"/>
                <w:lang w:eastAsia="en-GB"/>
              </w:rPr>
              <w:t>.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b/>
                <w:bCs/>
                <w:szCs w:val="24"/>
                <w:lang w:eastAsia="en-GB"/>
              </w:rPr>
            </w:pPr>
            <w:r w:rsidRPr="00340734">
              <w:rPr>
                <w:b/>
                <w:bCs/>
                <w:szCs w:val="24"/>
                <w:lang w:eastAsia="en-GB"/>
              </w:rPr>
              <w:t>Prasība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b/>
                <w:bCs/>
                <w:szCs w:val="24"/>
                <w:lang w:eastAsia="en-GB"/>
              </w:rPr>
            </w:pPr>
            <w:r w:rsidRPr="00340734">
              <w:rPr>
                <w:b/>
                <w:bCs/>
                <w:szCs w:val="24"/>
                <w:lang w:eastAsia="en-GB"/>
              </w:rPr>
              <w:t>Vērtējums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b/>
                <w:bCs/>
                <w:szCs w:val="24"/>
                <w:lang w:eastAsia="en-GB"/>
              </w:rPr>
            </w:pPr>
            <w:r w:rsidRPr="00340734">
              <w:rPr>
                <w:b/>
                <w:bCs/>
                <w:szCs w:val="24"/>
                <w:lang w:eastAsia="en-GB"/>
              </w:rPr>
              <w:t>Piezīmes</w:t>
            </w: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1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Lapu nosaukums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Nē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Lapai nav definēts nosaukums.</w:t>
            </w:r>
            <w:r w:rsidRPr="00340734">
              <w:rPr>
                <w:szCs w:val="24"/>
                <w:lang w:eastAsia="en-GB"/>
              </w:rPr>
              <w:br/>
              <w:t>Iespējamā vērtība 'BIS lietošanas rokasgrāmatas'</w:t>
            </w: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2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 xml:space="preserve">Attēla tekstuālas alternatīvas (“alt </w:t>
            </w:r>
            <w:proofErr w:type="spellStart"/>
            <w:r w:rsidRPr="00340734">
              <w:rPr>
                <w:szCs w:val="24"/>
                <w:lang w:eastAsia="en-GB"/>
              </w:rPr>
              <w:t>text</w:t>
            </w:r>
            <w:proofErr w:type="spellEnd"/>
            <w:r w:rsidRPr="00340734">
              <w:rPr>
                <w:szCs w:val="24"/>
                <w:lang w:eastAsia="en-GB"/>
              </w:rPr>
              <w:t>”)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Jā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3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bookmarkStart w:id="2" w:name="_GoBack"/>
            <w:r w:rsidRPr="00340734">
              <w:rPr>
                <w:szCs w:val="24"/>
                <w:lang w:eastAsia="en-GB"/>
              </w:rPr>
              <w:t>Virsr</w:t>
            </w:r>
            <w:bookmarkEnd w:id="2"/>
            <w:r w:rsidRPr="00340734">
              <w:rPr>
                <w:szCs w:val="24"/>
                <w:lang w:eastAsia="en-GB"/>
              </w:rPr>
              <w:t>aksti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Nē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Nekorekta hierarhija, jo ir tikai h1 un h3 virsraksti, pietrūkst h2</w:t>
            </w: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lastRenderedPageBreak/>
              <w:t>4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Kontrasta koeficients - krāsu kontrasts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Jā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5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Teksta izmēra maiņa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Jā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6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Tastatūras piekļuve un vizuālais fokuss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Jā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7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Formas, lauku nosaukumi un kļūdas paziņojumi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Jā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8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Saturs, kas kustas, zibsnī vai mirgo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Jā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9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Multimediju (video, audio) alternatīvas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Jā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</w:p>
        </w:tc>
      </w:tr>
      <w:tr w:rsidR="00905962" w:rsidRPr="00340734" w:rsidTr="00640731">
        <w:tc>
          <w:tcPr>
            <w:tcW w:w="0" w:type="auto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10</w:t>
            </w:r>
          </w:p>
        </w:tc>
        <w:tc>
          <w:tcPr>
            <w:tcW w:w="2793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Pamatstruktūras pārbaude</w:t>
            </w:r>
          </w:p>
        </w:tc>
        <w:tc>
          <w:tcPr>
            <w:tcW w:w="1384" w:type="dxa"/>
            <w:hideMark/>
          </w:tcPr>
          <w:p w:rsidR="00905962" w:rsidRPr="00340734" w:rsidRDefault="00905962" w:rsidP="009D6582">
            <w:pPr>
              <w:spacing w:line="240" w:lineRule="auto"/>
              <w:jc w:val="center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>Nē</w:t>
            </w:r>
          </w:p>
        </w:tc>
        <w:tc>
          <w:tcPr>
            <w:tcW w:w="8568" w:type="dxa"/>
            <w:hideMark/>
          </w:tcPr>
          <w:p w:rsidR="00905962" w:rsidRPr="00340734" w:rsidRDefault="00905962" w:rsidP="009D6582">
            <w:pPr>
              <w:spacing w:line="240" w:lineRule="auto"/>
              <w:jc w:val="left"/>
              <w:rPr>
                <w:szCs w:val="24"/>
                <w:lang w:eastAsia="en-GB"/>
              </w:rPr>
            </w:pPr>
            <w:r w:rsidRPr="00340734">
              <w:rPr>
                <w:szCs w:val="24"/>
                <w:lang w:eastAsia="en-GB"/>
              </w:rPr>
              <w:t xml:space="preserve">Ievietojot </w:t>
            </w:r>
            <w:proofErr w:type="spellStart"/>
            <w:r w:rsidRPr="00340734">
              <w:rPr>
                <w:szCs w:val="24"/>
                <w:lang w:eastAsia="en-GB"/>
              </w:rPr>
              <w:t>linku</w:t>
            </w:r>
            <w:proofErr w:type="spellEnd"/>
            <w:r w:rsidRPr="00340734">
              <w:rPr>
                <w:szCs w:val="24"/>
                <w:lang w:eastAsia="en-GB"/>
              </w:rPr>
              <w:t xml:space="preserve"> uz PDF, lietotājs par to ir jābrīdina, jo PDF mēdz būt pieejas tiesību problēmas</w:t>
            </w:r>
          </w:p>
        </w:tc>
      </w:tr>
    </w:tbl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3" w:name="BIS2-LS-584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'BIS portāla galvenā lapa'</w:t>
      </w:r>
      <w:bookmarkEnd w:id="3"/>
    </w:p>
    <w:p w:rsidR="001C60E7" w:rsidRPr="00340734" w:rsidRDefault="00905962" w:rsidP="009D6582">
      <w:pPr>
        <w:jc w:val="left"/>
        <w:outlineLvl w:val="3"/>
      </w:pPr>
      <w:r w:rsidRPr="00340734">
        <w:t>Lapas 'BIS portāla galvenā lapa' (</w:t>
      </w:r>
      <w:hyperlink r:id="rId9" w:history="1">
        <w:r w:rsidRPr="00340734">
          <w:t>https://bis.gov.lv/bisp</w:t>
        </w:r>
      </w:hyperlink>
      <w:r w:rsidRPr="00340734">
        <w:t>) vērtējums:</w:t>
      </w:r>
    </w:p>
    <w:p w:rsidR="001C60E7" w:rsidRPr="00340734" w:rsidRDefault="00905962" w:rsidP="009D6582">
      <w:pPr>
        <w:jc w:val="left"/>
        <w:outlineLvl w:val="3"/>
      </w:pPr>
      <w:r w:rsidRPr="00340734">
        <w:t>neautorizēts lietotājs</w:t>
      </w:r>
    </w:p>
    <w:tbl>
      <w:tblPr>
        <w:tblStyle w:val="TableGridLight"/>
        <w:tblpPr w:leftFromText="45" w:rightFromText="45" w:vertAnchor="text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1418"/>
        <w:gridCol w:w="4314"/>
        <w:gridCol w:w="4314"/>
      </w:tblGrid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spacing w:line="240" w:lineRule="auto"/>
              <w:jc w:val="left"/>
              <w:rPr>
                <w:b/>
                <w:bCs/>
                <w:szCs w:val="24"/>
                <w:lang w:eastAsia="en-GB"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  <w:tc>
          <w:tcPr>
            <w:tcW w:w="4314" w:type="dxa"/>
          </w:tcPr>
          <w:p w:rsidR="00C069C4" w:rsidRPr="00340734" w:rsidRDefault="00C069C4" w:rsidP="009D6582">
            <w:pPr>
              <w:jc w:val="left"/>
              <w:rPr>
                <w:b/>
                <w:bCs/>
              </w:rPr>
            </w:pP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1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Lapu nosaukums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Lapai nav definēts nosaukums.</w:t>
            </w:r>
            <w:r w:rsidRPr="00340734">
              <w:br/>
              <w:t>Iespējamā vērtība 'BIS portāla galvenā lapa'</w:t>
            </w:r>
          </w:p>
        </w:tc>
        <w:tc>
          <w:tcPr>
            <w:tcW w:w="4314" w:type="dxa"/>
          </w:tcPr>
          <w:p w:rsidR="00C069C4" w:rsidRPr="00340734" w:rsidRDefault="00C069C4" w:rsidP="009D6582">
            <w:pPr>
              <w:jc w:val="left"/>
            </w:pP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lastRenderedPageBreak/>
              <w:t>2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 xml:space="preserve">1. Saistīto resursu bildēs ir iekļauts Alt, bet </w:t>
            </w:r>
            <w:proofErr w:type="spellStart"/>
            <w:r w:rsidRPr="00340734">
              <w:t>Read</w:t>
            </w:r>
            <w:proofErr w:type="spellEnd"/>
            <w:r w:rsidRPr="00340734">
              <w:t xml:space="preserve"> </w:t>
            </w:r>
            <w:proofErr w:type="spellStart"/>
            <w:r w:rsidRPr="00340734">
              <w:t>aloud</w:t>
            </w:r>
            <w:proofErr w:type="spellEnd"/>
            <w:r w:rsidRPr="00340734">
              <w:t xml:space="preserve"> paplašinājums nespēja noteikt vai tas ir tikai attēls, vai saite, vai nevajag paplašinājumu, kas palīdz saprast, ka , bet bilde ved uz PDF vai citu sadaļu?</w:t>
            </w:r>
            <w:r w:rsidR="00640731" w:rsidRPr="00340734">
              <w:t xml:space="preserve"> </w:t>
            </w:r>
            <w:r w:rsidRPr="00340734">
              <w:br/>
              <w:t xml:space="preserve">2. Saistīto resursu bildēm Alt jābūt vairāk aprakstošam, piemēram, nevis tikai </w:t>
            </w:r>
            <w:proofErr w:type="spellStart"/>
            <w:r w:rsidRPr="00340734">
              <w:t>Vebinari_atbildes</w:t>
            </w:r>
            <w:proofErr w:type="spellEnd"/>
            <w:r w:rsidRPr="00340734">
              <w:t xml:space="preserve">, bet īsam aprakstam, kas tur attēlots - ja bildei nav nozīmes, tai jāsatur ir </w:t>
            </w:r>
            <w:proofErr w:type="spellStart"/>
            <w:r w:rsidRPr="00340734">
              <w:t>null</w:t>
            </w:r>
            <w:proofErr w:type="spellEnd"/>
            <w:r w:rsidRPr="00340734">
              <w:t xml:space="preserve"> Alt; </w:t>
            </w:r>
          </w:p>
          <w:p w:rsidR="00C069C4" w:rsidRPr="00340734" w:rsidRDefault="00C069C4" w:rsidP="009D6582">
            <w:pPr>
              <w:jc w:val="left"/>
            </w:pPr>
            <w:r w:rsidRPr="00340734">
              <w:t>3. Sadaļu izvēles bildes NOK, vajadzētu būt vismaz nulles alt</w:t>
            </w:r>
          </w:p>
        </w:tc>
        <w:tc>
          <w:tcPr>
            <w:tcW w:w="4314" w:type="dxa"/>
          </w:tcPr>
          <w:p w:rsidR="00C069C4" w:rsidRPr="00340734" w:rsidRDefault="00640731" w:rsidP="009D6582">
            <w:pPr>
              <w:jc w:val="left"/>
            </w:pPr>
            <w:r w:rsidRPr="00340734">
              <w:rPr>
                <w:noProof/>
              </w:rPr>
              <w:drawing>
                <wp:inline distT="0" distB="0" distL="0" distR="0" wp14:anchorId="7911D1C3" wp14:editId="3BA90C0B">
                  <wp:extent cx="2602230" cy="2419350"/>
                  <wp:effectExtent l="0" t="0" r="1270" b="6350"/>
                  <wp:docPr id="1" name="Picture 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, Team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lastRenderedPageBreak/>
              <w:t>3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Virsraksti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042E75" w:rsidRPr="00340734" w:rsidRDefault="00C069C4" w:rsidP="009D6582">
            <w:pPr>
              <w:jc w:val="left"/>
            </w:pPr>
            <w:r w:rsidRPr="00340734">
              <w:t>1. Lapai nav virsraksta</w:t>
            </w:r>
            <w:r w:rsidRPr="00340734">
              <w:br/>
              <w:t xml:space="preserve">2. Pietrūkst </w:t>
            </w:r>
            <w:proofErr w:type="spellStart"/>
            <w:r w:rsidRPr="00340734">
              <w:t>headingi</w:t>
            </w:r>
            <w:proofErr w:type="spellEnd"/>
            <w:r w:rsidRPr="00340734">
              <w:t xml:space="preserve"> - pirmās 3 saites zem Saistītajiem resursiem:</w:t>
            </w:r>
          </w:p>
          <w:p w:rsidR="00042E75" w:rsidRPr="00340734" w:rsidRDefault="00042E75" w:rsidP="00042E75">
            <w:pPr>
              <w:rPr>
                <w:szCs w:val="24"/>
                <w:lang w:eastAsia="en-GB"/>
              </w:rPr>
            </w:pPr>
            <w:r w:rsidRPr="00340734">
              <w:t>3. Nekorekta virsrakstu struktūra - pietrūkst pirmie h1 un h2, bet piemēram, h2 par e</w:t>
            </w:r>
            <w:r w:rsidR="00340734" w:rsidRPr="00340734">
              <w:t>-</w:t>
            </w:r>
            <w:r w:rsidRPr="00340734">
              <w:t>paraksta funkcionalitāti neatbilst sekojošajiem tam h3</w:t>
            </w:r>
          </w:p>
          <w:p w:rsidR="00042E75" w:rsidRPr="00340734" w:rsidRDefault="00042E75" w:rsidP="009D6582">
            <w:pPr>
              <w:jc w:val="left"/>
            </w:pPr>
          </w:p>
          <w:p w:rsidR="00C069C4" w:rsidRPr="00340734" w:rsidRDefault="00C069C4" w:rsidP="009D6582">
            <w:pPr>
              <w:jc w:val="left"/>
            </w:pPr>
            <w:r w:rsidRPr="00340734">
              <w:br/>
            </w:r>
          </w:p>
        </w:tc>
        <w:tc>
          <w:tcPr>
            <w:tcW w:w="4314" w:type="dxa"/>
          </w:tcPr>
          <w:p w:rsidR="00C069C4" w:rsidRPr="00340734" w:rsidRDefault="00640731" w:rsidP="009D6582">
            <w:pPr>
              <w:jc w:val="left"/>
            </w:pPr>
            <w:r w:rsidRPr="00340734">
              <w:rPr>
                <w:noProof/>
              </w:rPr>
              <w:drawing>
                <wp:inline distT="0" distB="0" distL="0" distR="0">
                  <wp:extent cx="2602230" cy="2385695"/>
                  <wp:effectExtent l="0" t="0" r="1270" b="1905"/>
                  <wp:docPr id="2" name="Picture 2" descr="A picture containing 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hart, bubble char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2E75" w:rsidRPr="00340734">
              <w:rPr>
                <w:noProof/>
              </w:rPr>
              <w:drawing>
                <wp:inline distT="0" distB="0" distL="0" distR="0">
                  <wp:extent cx="2602230" cy="961390"/>
                  <wp:effectExtent l="0" t="0" r="1270" b="3810"/>
                  <wp:docPr id="13" name="Picture 13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log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E75" w:rsidRPr="00340734" w:rsidRDefault="00042E75" w:rsidP="009D6582">
            <w:pPr>
              <w:jc w:val="left"/>
            </w:pPr>
            <w:r w:rsidRPr="00340734">
              <w:rPr>
                <w:noProof/>
              </w:rPr>
              <w:drawing>
                <wp:inline distT="0" distB="0" distL="0" distR="0">
                  <wp:extent cx="2602230" cy="1464945"/>
                  <wp:effectExtent l="0" t="0" r="1270" b="0"/>
                  <wp:docPr id="12" name="Picture 1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text, application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lastRenderedPageBreak/>
              <w:t>4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Kontrasta koeficients - krāsu kontrasts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1. Rakstu ievietošanas datumam un laikam ir nepietiekošs kontrasts, šobrīd ir 2.84:1, bet būtu jābūt normāla izmēra tekstā no 4.5:1</w:t>
            </w:r>
            <w:r w:rsidRPr="00340734">
              <w:br/>
            </w:r>
          </w:p>
        </w:tc>
        <w:tc>
          <w:tcPr>
            <w:tcW w:w="4314" w:type="dxa"/>
          </w:tcPr>
          <w:p w:rsidR="00C069C4" w:rsidRPr="00340734" w:rsidRDefault="00640731" w:rsidP="009D6582">
            <w:pPr>
              <w:jc w:val="left"/>
            </w:pPr>
            <w:r w:rsidRPr="00340734">
              <w:rPr>
                <w:noProof/>
              </w:rPr>
              <w:drawing>
                <wp:inline distT="0" distB="0" distL="0" distR="0">
                  <wp:extent cx="2602230" cy="1502410"/>
                  <wp:effectExtent l="0" t="0" r="0" b="0"/>
                  <wp:docPr id="3" name="Picture 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5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Teksta izmēra maiņa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Jā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 xml:space="preserve">Teksta un lapas </w:t>
            </w:r>
            <w:proofErr w:type="spellStart"/>
            <w:r w:rsidRPr="00340734">
              <w:t>tāllummaiņa</w:t>
            </w:r>
            <w:proofErr w:type="spellEnd"/>
            <w:r w:rsidRPr="00340734">
              <w:t xml:space="preserve"> neizjauc lapas struktūru un lasāmību</w:t>
            </w:r>
          </w:p>
        </w:tc>
        <w:tc>
          <w:tcPr>
            <w:tcW w:w="4314" w:type="dxa"/>
          </w:tcPr>
          <w:p w:rsidR="00C069C4" w:rsidRPr="00340734" w:rsidRDefault="00C069C4" w:rsidP="009D6582">
            <w:pPr>
              <w:jc w:val="left"/>
            </w:pP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6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Tastatūras piekļuve un vizuālais fokuss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 xml:space="preserve">Pārvietojoties pa lapu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palīdzību, ir vizuāli redzams, kur atrodos un ir lapas fokuss līdz brīdim:</w:t>
            </w:r>
            <w:r w:rsidRPr="00340734">
              <w:br/>
              <w:t xml:space="preserve">1. kad nonāk pie URL "Visi jaunumi" tad ir 7 </w:t>
            </w:r>
            <w:proofErr w:type="spellStart"/>
            <w:r w:rsidRPr="00340734">
              <w:t>tab</w:t>
            </w:r>
            <w:proofErr w:type="spellEnd"/>
            <w:r w:rsidRPr="00340734">
              <w:t>, kas iet pa neredzamiem vizuāli pielikumiem, līdz nonāk pie Saistīto resursu pirmās bildes "Pamācība darbam ar BIS".</w:t>
            </w:r>
          </w:p>
          <w:p w:rsidR="00042E75" w:rsidRPr="00340734" w:rsidRDefault="00042E75" w:rsidP="00042E75">
            <w:r w:rsidRPr="00340734">
              <w:t xml:space="preserve">2. Tad ir secīga pārvietošanā, līdz ir viens neredzamais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solis starp "Seminārs "Būvniecības ieceru un būvprojektu izskatīšana un e-saskaņošana" </w:t>
            </w:r>
            <w:proofErr w:type="spellStart"/>
            <w:r w:rsidRPr="00340734">
              <w:t>Youtube</w:t>
            </w:r>
            <w:proofErr w:type="spellEnd"/>
            <w:r w:rsidRPr="00340734">
              <w:t xml:space="preserve">" un "ZIŅO PAR PĀRKĀPUMIEM </w:t>
            </w:r>
            <w:r w:rsidRPr="00340734">
              <w:lastRenderedPageBreak/>
              <w:t>BŪVNIECĪBĀ".</w:t>
            </w:r>
            <w:r w:rsidRPr="00340734">
              <w:br/>
              <w:t xml:space="preserve">3. Un aiz pēdējā URL "Ziņo par pārkāpumiem būvniecībā"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pārvietojas bez </w:t>
            </w:r>
            <w:proofErr w:type="spellStart"/>
            <w:r w:rsidRPr="00340734">
              <w:t>vizualizācijas</w:t>
            </w:r>
            <w:proofErr w:type="spellEnd"/>
            <w:r w:rsidRPr="00340734">
              <w:t xml:space="preserve"> un lapas fokusa līdz nonāk atpakaļ augšā - šķiet, ka pārvietojas starp pielikumiem. Lieko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vietas attēlotas pielikumā:</w:t>
            </w:r>
          </w:p>
          <w:p w:rsidR="006E12B1" w:rsidRPr="00340734" w:rsidRDefault="006E12B1" w:rsidP="006E12B1">
            <w:pPr>
              <w:rPr>
                <w:szCs w:val="24"/>
                <w:lang w:eastAsia="en-GB"/>
              </w:rPr>
            </w:pPr>
            <w:r w:rsidRPr="00340734">
              <w:t xml:space="preserve">4. Ir papildus neredzamie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sadaļā "Saistītie resursi", kas iezīmē pielikumus, bet vizuāli nav saprotams, ko dara</w:t>
            </w:r>
            <w:r w:rsidRPr="00340734">
              <w:br/>
              <w:t xml:space="preserve">5. Augšējā </w:t>
            </w:r>
            <w:proofErr w:type="spellStart"/>
            <w:r w:rsidRPr="00340734">
              <w:t>menu</w:t>
            </w:r>
            <w:proofErr w:type="spellEnd"/>
            <w:r w:rsidRPr="00340734">
              <w:t xml:space="preserve"> nevar ieiet līdz dziļākajam izvēlnes līmenim, piemēram, Reģistrs (nospiežu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) --&gt; </w:t>
            </w:r>
            <w:proofErr w:type="spellStart"/>
            <w:r w:rsidRPr="00340734">
              <w:t>Būvkomersanu</w:t>
            </w:r>
            <w:proofErr w:type="spellEnd"/>
            <w:r w:rsidRPr="00340734">
              <w:t xml:space="preserve"> reģistrs --&gt; Būvkomersantu reģistrs - Nevar tikt līdz trešajam līmenim bez peles palīdzības - bultiņas pa labi to neatver,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aizved uzreiz uz Būvkomersantu reģistra lapu</w:t>
            </w:r>
            <w:r w:rsidRPr="00340734">
              <w:br/>
              <w:t xml:space="preserve">6. Pārvietojoties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, kursors iefokusējas Meklēšanas laukā, bet neizgaismo to, kā dēļ nav viegli uztverams, </w:t>
            </w:r>
            <w:r w:rsidRPr="00340734">
              <w:lastRenderedPageBreak/>
              <w:t>kur palika kursos un ka tagad meklēšanas lauks ir pieejams teksta ievadei</w:t>
            </w:r>
          </w:p>
          <w:p w:rsidR="006E12B1" w:rsidRPr="00340734" w:rsidRDefault="006E12B1" w:rsidP="00042E75"/>
          <w:p w:rsidR="00042E75" w:rsidRPr="00340734" w:rsidRDefault="00042E75" w:rsidP="00042E75">
            <w:pPr>
              <w:rPr>
                <w:szCs w:val="24"/>
                <w:lang w:eastAsia="en-GB"/>
              </w:rPr>
            </w:pPr>
          </w:p>
          <w:p w:rsidR="00042E75" w:rsidRPr="00340734" w:rsidRDefault="00042E75" w:rsidP="009D6582">
            <w:pPr>
              <w:jc w:val="left"/>
            </w:pPr>
          </w:p>
        </w:tc>
        <w:tc>
          <w:tcPr>
            <w:tcW w:w="4314" w:type="dxa"/>
          </w:tcPr>
          <w:p w:rsidR="00C069C4" w:rsidRPr="00340734" w:rsidRDefault="00042E75" w:rsidP="009D6582">
            <w:pPr>
              <w:jc w:val="left"/>
            </w:pPr>
            <w:r w:rsidRPr="00340734">
              <w:rPr>
                <w:noProof/>
              </w:rPr>
              <w:lastRenderedPageBreak/>
              <w:drawing>
                <wp:inline distT="0" distB="0" distL="0" distR="0" wp14:anchorId="740D6FAE" wp14:editId="4282642A">
                  <wp:extent cx="2602230" cy="1271905"/>
                  <wp:effectExtent l="0" t="0" r="1270" b="0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734">
              <w:rPr>
                <w:noProof/>
              </w:rPr>
              <w:drawing>
                <wp:inline distT="0" distB="0" distL="0" distR="0">
                  <wp:extent cx="2602230" cy="652145"/>
                  <wp:effectExtent l="0" t="0" r="1270" b="0"/>
                  <wp:docPr id="14" name="Picture 14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har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lastRenderedPageBreak/>
              <w:t>7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Formas, lauku nosaukumi un kļūdas paziņojumi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1. Meklēšanas laukam tā kreisajā pusē jābūt skaidri norādītam lauka nosaukumam un tam jābūt identificējam ar, vēlams, '</w:t>
            </w:r>
            <w:proofErr w:type="spellStart"/>
            <w:r w:rsidRPr="00340734">
              <w:t>Label</w:t>
            </w:r>
            <w:proofErr w:type="spellEnd"/>
            <w:r w:rsidRPr="00340734">
              <w:t>', '</w:t>
            </w:r>
            <w:proofErr w:type="spellStart"/>
            <w:r w:rsidRPr="00340734">
              <w:t>id</w:t>
            </w:r>
            <w:proofErr w:type="spellEnd"/>
            <w:r w:rsidRPr="00340734">
              <w:t>' vai '</w:t>
            </w:r>
            <w:proofErr w:type="spellStart"/>
            <w:r w:rsidRPr="00340734">
              <w:t>for</w:t>
            </w:r>
            <w:proofErr w:type="spellEnd"/>
            <w:r w:rsidRPr="00340734">
              <w:t>' - meklēšanas lauka labojumiem jābūt pieejamiem visās lapās, ne tikai šajā</w:t>
            </w:r>
          </w:p>
        </w:tc>
        <w:tc>
          <w:tcPr>
            <w:tcW w:w="4314" w:type="dxa"/>
          </w:tcPr>
          <w:p w:rsidR="00C069C4" w:rsidRPr="00340734" w:rsidRDefault="00C069C4" w:rsidP="009D6582">
            <w:pPr>
              <w:jc w:val="left"/>
            </w:pP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8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Saturs, kas kustas, zibsnī vai mirgo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Jā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</w:p>
        </w:tc>
        <w:tc>
          <w:tcPr>
            <w:tcW w:w="4314" w:type="dxa"/>
          </w:tcPr>
          <w:p w:rsidR="00C069C4" w:rsidRPr="00340734" w:rsidRDefault="00C069C4" w:rsidP="009D6582">
            <w:pPr>
              <w:jc w:val="left"/>
            </w:pP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9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Multimediju (video, audio) alternatīvas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Jā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Lapā tiešā veidā nav iekļauti audio vai video materiāli</w:t>
            </w:r>
          </w:p>
        </w:tc>
        <w:tc>
          <w:tcPr>
            <w:tcW w:w="4314" w:type="dxa"/>
          </w:tcPr>
          <w:p w:rsidR="00C069C4" w:rsidRPr="00340734" w:rsidRDefault="00C069C4" w:rsidP="009D6582">
            <w:pPr>
              <w:jc w:val="left"/>
            </w:pPr>
          </w:p>
        </w:tc>
      </w:tr>
      <w:tr w:rsidR="00C069C4" w:rsidRPr="00340734" w:rsidTr="00640731">
        <w:tc>
          <w:tcPr>
            <w:tcW w:w="817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10</w:t>
            </w:r>
          </w:p>
        </w:tc>
        <w:tc>
          <w:tcPr>
            <w:tcW w:w="2693" w:type="dxa"/>
            <w:hideMark/>
          </w:tcPr>
          <w:p w:rsidR="00C069C4" w:rsidRPr="00340734" w:rsidRDefault="00C069C4" w:rsidP="009D6582">
            <w:pPr>
              <w:jc w:val="left"/>
            </w:pPr>
            <w:r w:rsidRPr="00340734">
              <w:t>Pamatstruktūras pārbaude</w:t>
            </w:r>
          </w:p>
        </w:tc>
        <w:tc>
          <w:tcPr>
            <w:tcW w:w="1418" w:type="dxa"/>
            <w:hideMark/>
          </w:tcPr>
          <w:p w:rsidR="00C069C4" w:rsidRPr="00340734" w:rsidRDefault="00C069C4" w:rsidP="009D6582">
            <w:pPr>
              <w:jc w:val="center"/>
            </w:pPr>
            <w:r w:rsidRPr="00340734">
              <w:t>Jā</w:t>
            </w:r>
          </w:p>
        </w:tc>
        <w:tc>
          <w:tcPr>
            <w:tcW w:w="4314" w:type="dxa"/>
            <w:hideMark/>
          </w:tcPr>
          <w:p w:rsidR="00C069C4" w:rsidRPr="00340734" w:rsidRDefault="00C069C4" w:rsidP="009D6582">
            <w:pPr>
              <w:jc w:val="left"/>
            </w:pPr>
          </w:p>
        </w:tc>
        <w:tc>
          <w:tcPr>
            <w:tcW w:w="4314" w:type="dxa"/>
          </w:tcPr>
          <w:p w:rsidR="00C069C4" w:rsidRPr="00340734" w:rsidRDefault="00C069C4" w:rsidP="009D6582">
            <w:pPr>
              <w:jc w:val="left"/>
            </w:pP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4" w:name="BIS2-LS-585_0"/>
      <w:proofErr w:type="spellStart"/>
      <w:r w:rsidRPr="00340734">
        <w:rPr>
          <w:lang w:val="lv-LV"/>
        </w:rPr>
        <w:lastRenderedPageBreak/>
        <w:t>Piekļūstamības</w:t>
      </w:r>
      <w:proofErr w:type="spellEnd"/>
      <w:r w:rsidR="00905962" w:rsidRPr="00340734">
        <w:rPr>
          <w:lang w:val="lv-LV"/>
        </w:rPr>
        <w:t xml:space="preserve"> prasību vērtējums lapai 'Plānotie būvdarbi'</w:t>
      </w:r>
      <w:bookmarkEnd w:id="4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17" w:history="1">
        <w:r w:rsidR="00905962" w:rsidRPr="00340734">
          <w:t>https://bis.gov.lv/bisp/lv/planned_constructions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793"/>
        <w:gridCol w:w="1418"/>
        <w:gridCol w:w="8675"/>
      </w:tblGrid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plānotie būvdarbi'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Bildēm blakus "Būvniecības kontroles institūcija" un "Adrese" meklēšanas sadaļā nav Alt teksta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pirmā līmeņa virsraksta, sākas uzreiz ar h2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Par zemu kontrasts:</w:t>
            </w:r>
            <w:r w:rsidRPr="00340734">
              <w:br/>
              <w:t>1. Visiem meklēšanas sadaļas laukiem</w:t>
            </w:r>
            <w:r w:rsidRPr="00340734">
              <w:br/>
              <w:t>2. Pogai &lt;Meklēt&gt; meklēšanas sadaļā</w:t>
            </w:r>
            <w:r w:rsidRPr="00340734">
              <w:br/>
              <w:t>3. Rezultātu tabulas kolonnu nosaukumiem</w:t>
            </w:r>
            <w:r w:rsidRPr="00340734">
              <w:br/>
              <w:t>4. Kolonnas "Lietas numurs" ierakstiem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1. Meklēšanas sadaļas izkrītošo sarakstu lauki ir pieejami ar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palīdzību, bet kad vērtība ir izvēlēta, nospiežot </w:t>
            </w:r>
            <w:proofErr w:type="spellStart"/>
            <w:r w:rsidRPr="00340734">
              <w:t>Tab</w:t>
            </w:r>
            <w:proofErr w:type="spellEnd"/>
            <w:r w:rsidRPr="00340734">
              <w:t>, tiek pāriets nevis uz nākamo lauku, bet uz BIS logo. Tas nav pareizi, jo lietotājam būtu jāvar virzīties uz priekšu, nevis jānonāk lapas sākumā.</w:t>
            </w:r>
            <w:r w:rsidRPr="00340734">
              <w:br/>
              <w:t xml:space="preserve">2. Ir iespējams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taustiņu nonākt uz tabulas kolonnu nosaukumiem un ar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</w:t>
            </w:r>
            <w:r w:rsidRPr="00340734">
              <w:lastRenderedPageBreak/>
              <w:t>palīdzību, sakārtot ierakstus sev vēlamā secībā. Bet pēc tam fokuss ir atkal uz BIS logo un jāiet cauri lapai no sākuma</w:t>
            </w:r>
            <w:r w:rsidRPr="00340734">
              <w:br/>
              <w:t>3. Meklēšanas sadaļas laukiem, kuriem nav izkrītošais saraksts, ir fokuss, bet nav vizuāli izcelts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7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1. Meklēšanas sadaļā kalendāram nav </w:t>
            </w:r>
            <w:proofErr w:type="spellStart"/>
            <w:r w:rsidRPr="00340734">
              <w:t>Labelis</w:t>
            </w:r>
            <w:proofErr w:type="spellEnd"/>
            <w:r w:rsidRPr="00340734">
              <w:br/>
              <w:t xml:space="preserve">2. Ieteikums: Rezultātu tabulas kolonnu nosaukumu </w:t>
            </w:r>
            <w:proofErr w:type="spellStart"/>
            <w:r w:rsidRPr="00340734">
              <w:t>attribute</w:t>
            </w:r>
            <w:proofErr w:type="spellEnd"/>
            <w:r w:rsidRPr="00340734">
              <w:t xml:space="preserve"> teksts ir tāds pats kā </w:t>
            </w:r>
            <w:proofErr w:type="spellStart"/>
            <w:r w:rsidRPr="00340734">
              <w:t>text</w:t>
            </w:r>
            <w:proofErr w:type="spellEnd"/>
            <w:r w:rsidRPr="00340734">
              <w:t xml:space="preserve"> vai alternatīvais teksts. Atribūta vērtībai būtu jāsatur ieteikums, nevis jāatkārto jau esošā lauka vērtība.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Būtu ieteicams lietot meklēšanas sadaļas un meklēšanas rezultātu sadaļas virsrakstus</w:t>
            </w:r>
          </w:p>
        </w:tc>
      </w:tr>
    </w:tbl>
    <w:p w:rsidR="007B3644" w:rsidRPr="00340734" w:rsidRDefault="007B3644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05962" w:rsidP="00C069C4">
      <w:pPr>
        <w:pStyle w:val="Heading1"/>
        <w:jc w:val="left"/>
        <w:rPr>
          <w:lang w:val="lv-LV"/>
        </w:rPr>
      </w:pPr>
      <w:bookmarkStart w:id="5" w:name="BIS2-LS-586_0"/>
      <w:proofErr w:type="spellStart"/>
      <w:r w:rsidRPr="00340734">
        <w:rPr>
          <w:lang w:val="lv-LV"/>
        </w:rPr>
        <w:t>Piekļ</w:t>
      </w:r>
      <w:r w:rsidR="009D6582" w:rsidRPr="00340734">
        <w:rPr>
          <w:lang w:val="lv-LV"/>
        </w:rPr>
        <w:t>ū</w:t>
      </w:r>
      <w:r w:rsidRPr="00340734">
        <w:rPr>
          <w:lang w:val="lv-LV"/>
        </w:rPr>
        <w:t>stamības</w:t>
      </w:r>
      <w:proofErr w:type="spellEnd"/>
      <w:r w:rsidRPr="00340734">
        <w:rPr>
          <w:lang w:val="lv-LV"/>
        </w:rPr>
        <w:t xml:space="preserve"> prasību vērtējums lapai 'BIS lietošanas noteikumi'</w:t>
      </w:r>
      <w:bookmarkEnd w:id="5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  <w:r w:rsidRPr="00340734">
        <w:br/>
      </w:r>
      <w:hyperlink r:id="rId18" w:history="1">
        <w:r w:rsidRPr="00340734">
          <w:t>https://bis.gov.lv/bisp/bis-dokumentacija/bis-lietosanas-noteikumi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793"/>
        <w:gridCol w:w="1418"/>
        <w:gridCol w:w="8959"/>
      </w:tblGrid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8959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95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lietošanas noteikumi'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2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95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pielietojams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95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korekta struktūra, lapā ir tikai h1 un h3, bet pietrūkst h2 virsrakstu pa vidu.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95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95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95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95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95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95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79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95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proofErr w:type="spellStart"/>
            <w:r w:rsidRPr="00340734">
              <w:t>Links</w:t>
            </w:r>
            <w:proofErr w:type="spellEnd"/>
            <w:r w:rsidRPr="00340734">
              <w:t xml:space="preserve"> "Saistību raksts - paraugs' ved uz Word dokumentu. Word dokumenti bieži ir ar pieejas problēmām, tāpēc vai nu jāizmanto cits dokumenta formāts, vai jāinformē lietotājs, ka tiks atvērts Word dokuments</w:t>
            </w: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6" w:name="BIS2-LS-587_0"/>
      <w:proofErr w:type="spellStart"/>
      <w:r w:rsidRPr="00340734">
        <w:rPr>
          <w:lang w:val="lv-LV"/>
        </w:rPr>
        <w:lastRenderedPageBreak/>
        <w:t>Piekļūstamības</w:t>
      </w:r>
      <w:proofErr w:type="spellEnd"/>
      <w:r w:rsidR="00905962" w:rsidRPr="00340734">
        <w:rPr>
          <w:lang w:val="lv-LV"/>
        </w:rPr>
        <w:t xml:space="preserve"> prasību vērtējums lapai 'Par būvniecības procesiem'</w:t>
      </w:r>
      <w:bookmarkEnd w:id="6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19" w:history="1">
        <w:r w:rsidR="00905962" w:rsidRPr="00340734">
          <w:t>https://bis.gov.lv/bisp/buvniecibas-lietas/par-buvniecibas-procesiem</w:t>
        </w:r>
      </w:hyperlink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680"/>
        <w:gridCol w:w="1418"/>
        <w:gridCol w:w="9133"/>
      </w:tblGrid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9133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13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par būvniecības procesiem'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10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418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13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7" w:name="BIS2-LS-588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'Pilnvarošanas sadaļa'</w:t>
      </w:r>
      <w:bookmarkEnd w:id="7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20" w:history="1">
        <w:r w:rsidR="00905962" w:rsidRPr="00340734">
          <w:t>https://bis.gov.lv/bisp/lv/portal/authorizations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Gan izsniegtajām, gan saņemtajām pilnvarām</w:t>
      </w:r>
    </w:p>
    <w:p w:rsidR="001C60E7" w:rsidRPr="00340734" w:rsidRDefault="00905962" w:rsidP="009D6582">
      <w:pPr>
        <w:jc w:val="left"/>
        <w:outlineLvl w:val="3"/>
      </w:pPr>
      <w:r w:rsidRPr="00340734">
        <w:t>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935"/>
        <w:gridCol w:w="1296"/>
        <w:gridCol w:w="9000"/>
      </w:tblGrid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0" w:type="auto"/>
            <w:hideMark/>
          </w:tcPr>
          <w:p w:rsidR="001C60E7" w:rsidRPr="00340734" w:rsidRDefault="00905962" w:rsidP="009D6582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pilnvarošanas sadaļa'</w:t>
            </w: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Ikonām "i" meklēšanas sadaļā pie laukiem "Pilnvarotā persona" un "Būvniecības lieta", trūkst Alt teksta</w:t>
            </w:r>
            <w:r w:rsidRPr="00340734">
              <w:br/>
              <w:t>2. Ikonai, caur kuru atver pilnvaru apskatei, trūkst Alt teksta</w:t>
            </w: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Virsrakstu nav</w:t>
            </w: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Kontrasts nav pietiekams:</w:t>
            </w:r>
            <w:r w:rsidRPr="00340734">
              <w:br/>
              <w:t>1. visiem meklēšanas laukiem un pogai "Meklēt"</w:t>
            </w:r>
            <w:r w:rsidRPr="00340734">
              <w:br/>
              <w:t>2. rezultātu kolonnu nosaukumiem, ar kuriem var mainīt ierakstu secību</w:t>
            </w: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0" w:type="auto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6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1. Nevar izvērst meklēšanas sadaļu, pārvietojoties ar </w:t>
            </w:r>
            <w:proofErr w:type="spellStart"/>
            <w:r w:rsidRPr="00340734">
              <w:t>Tab</w:t>
            </w:r>
            <w:proofErr w:type="spellEnd"/>
            <w:r w:rsidRPr="00340734">
              <w:t>, tai tiek pārlekts pāri</w:t>
            </w:r>
            <w:r w:rsidRPr="00340734">
              <w:br/>
              <w:t>2. Meklēšanas sadaļā, lauki tiek fokusēti, bet teksta ievades lauki netiek pietiekami izgaismoti</w:t>
            </w:r>
            <w:r w:rsidRPr="00340734">
              <w:br/>
              <w:t xml:space="preserve">3. Izmantojot laukus, kur vērtība jāizvēlas no saraksta, pēc vērtības izvēles nospiežot </w:t>
            </w:r>
            <w:proofErr w:type="spellStart"/>
            <w:r w:rsidRPr="00340734">
              <w:t>Tab</w:t>
            </w:r>
            <w:proofErr w:type="spellEnd"/>
            <w:r w:rsidRPr="00340734">
              <w:t>, pāriet uz BIS logo un, lai tiktu uz nākamo lauku, jāiet atkal cauri visai lapai, kas nav pareizi, vajadzētu pāriet uz nākamo lauku</w:t>
            </w: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1. Kalendāra ikonām trūkst </w:t>
            </w:r>
            <w:proofErr w:type="spellStart"/>
            <w:r w:rsidRPr="00340734">
              <w:t>Labeļu</w:t>
            </w:r>
            <w:proofErr w:type="spellEnd"/>
            <w:r w:rsidRPr="00340734">
              <w:br/>
              <w:t xml:space="preserve">2. Ieteikums: Rezultātu tabulas kolonnu nosaukumu </w:t>
            </w:r>
            <w:proofErr w:type="spellStart"/>
            <w:r w:rsidRPr="00340734">
              <w:t>attribute</w:t>
            </w:r>
            <w:proofErr w:type="spellEnd"/>
            <w:r w:rsidRPr="00340734">
              <w:t xml:space="preserve"> teksts ir tāds pats kā </w:t>
            </w:r>
            <w:proofErr w:type="spellStart"/>
            <w:r w:rsidRPr="00340734">
              <w:t>text</w:t>
            </w:r>
            <w:proofErr w:type="spellEnd"/>
            <w:r w:rsidRPr="00340734">
              <w:t xml:space="preserve"> vai alternatīvais teksts. Atribūta vērtībai būtu jāsatur ieteikums, nevis jāatkārto jau esošā lauka vērtība.</w:t>
            </w: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0" w:type="auto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0" w:type="auto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3002D3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154" w:type="dxa"/>
            <w:hideMark/>
          </w:tcPr>
          <w:p w:rsidR="001C60E7" w:rsidRPr="00340734" w:rsidRDefault="00905962" w:rsidP="009D6582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0" w:type="auto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13491D" w:rsidRPr="00340734" w:rsidRDefault="0013491D" w:rsidP="009D6582">
      <w:pPr>
        <w:jc w:val="left"/>
      </w:pPr>
    </w:p>
    <w:p w:rsidR="0013491D" w:rsidRPr="00340734" w:rsidRDefault="0013491D" w:rsidP="009D6582">
      <w:pPr>
        <w:jc w:val="left"/>
      </w:pPr>
    </w:p>
    <w:p w:rsidR="0013491D" w:rsidRPr="00340734" w:rsidRDefault="0013491D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8" w:name="BIS2-LS-589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'Būvniecības lietas'</w:t>
      </w:r>
      <w:bookmarkEnd w:id="8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tbl>
      <w:tblPr>
        <w:tblStyle w:val="TableGridLight"/>
        <w:tblpPr w:vertAnchor="text" w:tblpY="1"/>
        <w:tblW w:w="13948" w:type="dxa"/>
        <w:tblLook w:val="04A0" w:firstRow="1" w:lastRow="0" w:firstColumn="1" w:lastColumn="0" w:noHBand="0" w:noVBand="1"/>
      </w:tblPr>
      <w:tblGrid>
        <w:gridCol w:w="717"/>
        <w:gridCol w:w="2644"/>
        <w:gridCol w:w="1296"/>
        <w:gridCol w:w="3835"/>
        <w:gridCol w:w="5456"/>
      </w:tblGrid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lastRenderedPageBreak/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būvniecības lietas'</w:t>
            </w: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Meklēšanas sadaļā informācijas atrādīšanai norādītie "i" tiek uztverti kā bildes un tiem trūkst Alt tekstu</w:t>
            </w: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Virsrakstu nav vispār</w:t>
            </w: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1. Visiem meklēšanas laukiem un meklēšanas rezultātu kolonnu nosaukumiem ir par zemu kontrasts</w:t>
            </w:r>
            <w:r w:rsidRPr="00340734">
              <w:br/>
              <w:t xml:space="preserve">2. Notifikāciju cipari pie </w:t>
            </w:r>
            <w:proofErr w:type="spellStart"/>
            <w:r w:rsidRPr="00340734">
              <w:t>tabiem</w:t>
            </w:r>
            <w:proofErr w:type="spellEnd"/>
            <w:r w:rsidRPr="00340734">
              <w:t xml:space="preserve"> "Būvniecības lietas" un "Tehniskie noteikumi bez būvniecības lietas" ir par maz</w:t>
            </w: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rPr>
                <w:noProof/>
              </w:rPr>
              <w:drawing>
                <wp:inline distT="0" distB="0" distL="0" distR="0">
                  <wp:extent cx="3327400" cy="463119"/>
                  <wp:effectExtent l="0" t="0" r="0" b="0"/>
                  <wp:docPr id="5" name="Picture 5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187" cy="4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Nevar izvērst atrasto būvniecības lietu - pēc kolonnas "Stadija"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uzreiz pāriet uz pārlūka sākumu, neiezīmējot būvniecības lietas bultiņu</w:t>
            </w: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lastRenderedPageBreak/>
              <w:t>7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1. Ieteikums: Rezultātu tabulas kolonnu nosaukumu </w:t>
            </w:r>
            <w:proofErr w:type="spellStart"/>
            <w:r w:rsidRPr="00340734">
              <w:t>attribute</w:t>
            </w:r>
            <w:proofErr w:type="spellEnd"/>
            <w:r w:rsidRPr="00340734">
              <w:t xml:space="preserve"> teksts ir tāds pats kā </w:t>
            </w:r>
            <w:proofErr w:type="spellStart"/>
            <w:r w:rsidRPr="00340734">
              <w:t>text</w:t>
            </w:r>
            <w:proofErr w:type="spellEnd"/>
            <w:r w:rsidRPr="00340734">
              <w:t xml:space="preserve"> vai alternatīvais teksts. Atribūta vērtībai būtu jāsatur ieteikums, nevis jāatkārto jau esošā lauka vērtība.</w:t>
            </w: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917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540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78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9" w:name="BIS2-LS-590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'Vēlos pieslēgties kā'</w:t>
      </w:r>
      <w:bookmarkEnd w:id="9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22" w:history="1">
        <w:r w:rsidR="00905962" w:rsidRPr="00340734">
          <w:t>https://bis.gov.lv/bisp/lv/select_login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Neautorizēts lietotājs izvēlas autorizēšanās iespēju</w:t>
      </w:r>
    </w:p>
    <w:tbl>
      <w:tblPr>
        <w:tblStyle w:val="TableGridLight"/>
        <w:tblpPr w:vertAnchor="text" w:tblpY="1"/>
        <w:tblW w:w="13121" w:type="dxa"/>
        <w:tblLook w:val="04A0" w:firstRow="1" w:lastRow="0" w:firstColumn="1" w:lastColumn="0" w:noHBand="0" w:noVBand="1"/>
      </w:tblPr>
      <w:tblGrid>
        <w:gridCol w:w="717"/>
        <w:gridCol w:w="2718"/>
        <w:gridCol w:w="1296"/>
        <w:gridCol w:w="4195"/>
        <w:gridCol w:w="4195"/>
      </w:tblGrid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  <w:rPr>
                <w:b/>
                <w:bCs/>
              </w:rPr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Lapai nav definēts nosaukums. Iespējamais variants "BIS pieslēgšanās veida izvēle"</w:t>
            </w: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lastRenderedPageBreak/>
              <w:t>2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Nav Alt teksta abām pieslēgšanās izvēlnēm</w:t>
            </w: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 xml:space="preserve">Nav pietiekams kontrasts </w:t>
            </w:r>
            <w:proofErr w:type="spellStart"/>
            <w:r w:rsidRPr="00340734">
              <w:t>linkam</w:t>
            </w:r>
            <w:proofErr w:type="spellEnd"/>
            <w:r w:rsidRPr="00340734">
              <w:t xml:space="preserve"> 'Pieslēgties' un tekstam 'Būvniecības valsts kontroles birojs</w:t>
            </w:r>
          </w:p>
        </w:tc>
        <w:tc>
          <w:tcPr>
            <w:tcW w:w="4195" w:type="dxa"/>
          </w:tcPr>
          <w:p w:rsidR="006E12B1" w:rsidRPr="00340734" w:rsidRDefault="006E12B1" w:rsidP="006E12B1">
            <w:pPr>
              <w:rPr>
                <w:szCs w:val="24"/>
                <w:lang w:eastAsia="en-GB"/>
              </w:rPr>
            </w:pPr>
            <w:r w:rsidRPr="00340734">
              <w:rPr>
                <w:shd w:val="clear" w:color="auto" w:fill="FFFFFF"/>
              </w:rPr>
              <w:t>Informācijas pārpublicēšanas gadījumā atsauce uz Būvniecības informācijas sistēmu obligāta.' lapas apakšā</w:t>
            </w:r>
          </w:p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 xml:space="preserve">1. Aiz BIS logo,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pārvietojas pa, iespējams, pieejamo izkrītošo sarakstu, bet nav vizuālā fokusa uz to nemaz.</w:t>
            </w:r>
            <w:r w:rsidRPr="00340734">
              <w:br/>
              <w:t xml:space="preserve">2.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nav iespējams izvēlēties ielogošanās veidu - vispirms ar peli ir jāieklikšķina uz nosaukumu Vēlos pieslēgties kā, un tad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var izvēlēties kādu no pieslēgšanās veidiem un tie fokusējas un iezīmējas</w:t>
            </w: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lastRenderedPageBreak/>
              <w:t>7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 xml:space="preserve">1. Izkrītošajam </w:t>
            </w:r>
            <w:proofErr w:type="spellStart"/>
            <w:r w:rsidRPr="00340734">
              <w:t>menu</w:t>
            </w:r>
            <w:proofErr w:type="spellEnd"/>
            <w:r w:rsidRPr="00340734">
              <w:t xml:space="preserve"> nav </w:t>
            </w:r>
            <w:proofErr w:type="spellStart"/>
            <w:r w:rsidRPr="00340734">
              <w:t>Labels</w:t>
            </w:r>
            <w:proofErr w:type="spellEnd"/>
            <w:r w:rsidRPr="00340734">
              <w:t xml:space="preserve">, kā dēļ to un izkrītošā </w:t>
            </w:r>
            <w:proofErr w:type="spellStart"/>
            <w:r w:rsidRPr="00340734">
              <w:t>menu</w:t>
            </w:r>
            <w:proofErr w:type="spellEnd"/>
            <w:r w:rsidRPr="00340734">
              <w:t xml:space="preserve"> datus nevar nolasīt</w:t>
            </w:r>
            <w:r w:rsidRPr="00340734">
              <w:br/>
            </w: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rPr>
                <w:noProof/>
              </w:rPr>
              <w:drawing>
                <wp:inline distT="0" distB="0" distL="0" distR="0" wp14:anchorId="3BA4E11F" wp14:editId="3F5D335F">
                  <wp:extent cx="2424631" cy="1422041"/>
                  <wp:effectExtent l="0" t="0" r="1270" b="635"/>
                  <wp:docPr id="11" name="Picture 11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94" cy="143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Nav attiecināms</w:t>
            </w: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Nav attiecināms</w:t>
            </w: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718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9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4195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E21437" w:rsidRPr="00340734" w:rsidRDefault="00E21437" w:rsidP="00E21437"/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0" w:name="BIS2-LS-591_0"/>
      <w:proofErr w:type="spellStart"/>
      <w:r w:rsidRPr="00340734">
        <w:rPr>
          <w:lang w:val="lv-LV"/>
        </w:rPr>
        <w:lastRenderedPageBreak/>
        <w:t>Piekļūstamības</w:t>
      </w:r>
      <w:proofErr w:type="spellEnd"/>
      <w:r w:rsidR="00905962" w:rsidRPr="00340734">
        <w:rPr>
          <w:lang w:val="lv-LV"/>
        </w:rPr>
        <w:t xml:space="preserve"> prasību vērtējums lapai 'Paziņojumi'</w:t>
      </w:r>
      <w:bookmarkEnd w:id="10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24" w:history="1">
        <w:r w:rsidR="00905962" w:rsidRPr="00340734">
          <w:t>https://bis.gov.lv/bisp/lv/portal/announcements</w:t>
        </w:r>
      </w:hyperlink>
    </w:p>
    <w:p w:rsidR="001C60E7" w:rsidRPr="00340734" w:rsidRDefault="00905962" w:rsidP="009D6582">
      <w:pPr>
        <w:jc w:val="left"/>
        <w:outlineLvl w:val="3"/>
      </w:pPr>
      <w:proofErr w:type="spellStart"/>
      <w:r w:rsidRPr="00340734">
        <w:t>Vienīdzīgi</w:t>
      </w:r>
      <w:proofErr w:type="spellEnd"/>
      <w:r w:rsidRPr="00340734">
        <w:t xml:space="preserve"> gan </w:t>
      </w:r>
      <w:proofErr w:type="spellStart"/>
      <w:r w:rsidRPr="00340734">
        <w:t>tabam</w:t>
      </w:r>
      <w:proofErr w:type="spellEnd"/>
      <w:r w:rsidRPr="00340734">
        <w:t xml:space="preserve"> "Paziņojumi", gan </w:t>
      </w:r>
      <w:proofErr w:type="spellStart"/>
      <w:r w:rsidRPr="00340734">
        <w:t>tabam</w:t>
      </w:r>
      <w:proofErr w:type="spellEnd"/>
      <w:r w:rsidRPr="00340734">
        <w:t xml:space="preserve"> "Saskaņojumi"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935"/>
        <w:gridCol w:w="1296"/>
        <w:gridCol w:w="4195"/>
        <w:gridCol w:w="4460"/>
      </w:tblGrid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  <w:rPr>
                <w:b/>
                <w:bCs/>
              </w:rPr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paziņojumi'</w:t>
            </w: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1. Kalendāra ikoniņām trūkst Alt teksti</w:t>
            </w:r>
            <w:r w:rsidRPr="00340734">
              <w:br/>
              <w:t>2. Saņemto paziņojumu ikonai "Atvērt' nav Alt teksts</w:t>
            </w: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rPr>
                <w:noProof/>
              </w:rPr>
              <w:drawing>
                <wp:inline distT="0" distB="0" distL="0" distR="0">
                  <wp:extent cx="2460625" cy="1181100"/>
                  <wp:effectExtent l="0" t="0" r="3175" b="0"/>
                  <wp:docPr id="6" name="Picture 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diagram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990" cy="118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Virsrakstu nav vispār</w:t>
            </w: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Kontrasts nav pietiekams:</w:t>
            </w:r>
            <w:r w:rsidRPr="00340734">
              <w:br/>
              <w:t>1. visiem meklēšanas laukiem un pogai "Meklēt"</w:t>
            </w:r>
            <w:r w:rsidRPr="00340734">
              <w:br/>
              <w:t>2. rezultātu kolonnu nosaukumiem, ar kuriem var kārtot ierakstus: "Pieprasījuma datums", "Apraksts", "Izskatīšanas datums"</w:t>
            </w: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lastRenderedPageBreak/>
              <w:t>6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1. Paziņojumus un saskaņojumus var atvērt caur ikonu, bet nevar izvērst caur bultiņu, lai apskatītu tekstu</w:t>
            </w:r>
            <w:r w:rsidRPr="00340734">
              <w:br/>
              <w:t>2. Meklēšanas lauks "Apraksts" iefokusējas, bet netiek vizuāli izcelts</w:t>
            </w:r>
            <w:r w:rsidRPr="00340734">
              <w:br/>
              <w:t>3. Nevar izvēlēties datumus no kalendāra</w:t>
            </w: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1. Ieteikums: Rezultātu tabulas kolonnu nosaukumu </w:t>
            </w:r>
            <w:proofErr w:type="spellStart"/>
            <w:r w:rsidRPr="00340734">
              <w:t>attribute</w:t>
            </w:r>
            <w:proofErr w:type="spellEnd"/>
            <w:r w:rsidRPr="00340734">
              <w:t xml:space="preserve"> teksts ir tāds pats kā </w:t>
            </w:r>
            <w:proofErr w:type="spellStart"/>
            <w:r w:rsidRPr="00340734">
              <w:t>text</w:t>
            </w:r>
            <w:proofErr w:type="spellEnd"/>
            <w:r w:rsidRPr="00340734">
              <w:t xml:space="preserve"> vai alternatīvais teksts. Atribūta vērtībai būtu jāsatur ieteikums, nevis jāatkārto jau esošā lauka vērtība.</w:t>
            </w: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640731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93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9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19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460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1" w:name="BIS2-LS-592_0"/>
      <w:proofErr w:type="spellStart"/>
      <w:r w:rsidRPr="00340734">
        <w:rPr>
          <w:lang w:val="lv-LV"/>
        </w:rPr>
        <w:lastRenderedPageBreak/>
        <w:t>Piekļūstamības</w:t>
      </w:r>
      <w:proofErr w:type="spellEnd"/>
      <w:r w:rsidR="00905962" w:rsidRPr="00340734">
        <w:rPr>
          <w:lang w:val="lv-LV"/>
        </w:rPr>
        <w:t xml:space="preserve"> prasību vērtējums lapai 'Būvkomersantu reģistrs'</w:t>
      </w:r>
      <w:bookmarkEnd w:id="11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  <w:r w:rsidRPr="00340734">
        <w:br/>
      </w:r>
      <w:hyperlink r:id="rId26" w:history="1">
        <w:r w:rsidRPr="00340734">
          <w:t>https://bis.gov.lv/bisp/lv/construction_companies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935"/>
        <w:gridCol w:w="1296"/>
        <w:gridCol w:w="8655"/>
      </w:tblGrid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būvkomersantu reģistrs'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Ir tikai h2 virsraksts, nav h1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55" w:type="dxa"/>
            <w:hideMark/>
          </w:tcPr>
          <w:p w:rsidR="00E21437" w:rsidRPr="00340734" w:rsidRDefault="00905962" w:rsidP="009D6582">
            <w:pPr>
              <w:jc w:val="left"/>
              <w:outlineLvl w:val="3"/>
            </w:pPr>
            <w:r w:rsidRPr="00340734">
              <w:t xml:space="preserve">1. Visiem meklēšanas lauku </w:t>
            </w:r>
            <w:proofErr w:type="spellStart"/>
            <w:r w:rsidRPr="00340734">
              <w:t>nosaukumie</w:t>
            </w:r>
            <w:proofErr w:type="spellEnd"/>
            <w:r w:rsidRPr="00340734">
              <w:t xml:space="preserve"> ir par zemu kontrasts</w:t>
            </w:r>
            <w:r w:rsidRPr="00340734">
              <w:br/>
              <w:t>2. Pogai &lt;Meklēt&gt; meklēšanas sadaļā ir par zemu kontrasts</w:t>
            </w:r>
            <w:r w:rsidRPr="00340734">
              <w:br/>
              <w:t xml:space="preserve">3. Atlasītā </w:t>
            </w:r>
            <w:proofErr w:type="spellStart"/>
            <w:r w:rsidRPr="00340734">
              <w:t>būvspeciālistu</w:t>
            </w:r>
            <w:proofErr w:type="spellEnd"/>
            <w:r w:rsidRPr="00340734">
              <w:t xml:space="preserve"> saraksta kolonnu nosaukumiem ir par zemu kontrasts</w:t>
            </w:r>
            <w:r w:rsidRPr="00340734">
              <w:br/>
              <w:t>4. Atlasītā būvkomersanta nosaukums tabulā ir ar par zemu kontrastu</w:t>
            </w:r>
            <w:r w:rsidRPr="00340734">
              <w:br/>
              <w:t>5. Atlasīto būvkomersantu statuss "Izslēgts" ir ar par zemu kontrastu</w:t>
            </w:r>
          </w:p>
          <w:p w:rsidR="00E21437" w:rsidRPr="00340734" w:rsidRDefault="00E21437" w:rsidP="00E21437">
            <w:pPr>
              <w:pStyle w:val="ListParagraph"/>
              <w:numPr>
                <w:ilvl w:val="0"/>
                <w:numId w:val="38"/>
              </w:numPr>
              <w:rPr>
                <w:szCs w:val="24"/>
                <w:lang w:eastAsia="en-GB"/>
              </w:rPr>
            </w:pPr>
            <w:r w:rsidRPr="00340734">
              <w:rPr>
                <w:shd w:val="clear" w:color="auto" w:fill="FFFFFF"/>
              </w:rPr>
              <w:t>"Pārr</w:t>
            </w:r>
            <w:r w:rsidR="00340734" w:rsidRPr="00340734">
              <w:rPr>
                <w:shd w:val="clear" w:color="auto" w:fill="FFFFFF"/>
              </w:rPr>
              <w:t>e</w:t>
            </w:r>
            <w:r w:rsidRPr="00340734">
              <w:rPr>
                <w:shd w:val="clear" w:color="auto" w:fill="FFFFFF"/>
              </w:rPr>
              <w:t>ģistrēts - nederīgs",</w:t>
            </w:r>
          </w:p>
          <w:p w:rsidR="00E21437" w:rsidRPr="00340734" w:rsidRDefault="00E21437" w:rsidP="00E21437">
            <w:pPr>
              <w:pStyle w:val="ListParagraph"/>
              <w:numPr>
                <w:ilvl w:val="0"/>
                <w:numId w:val="38"/>
              </w:numPr>
              <w:rPr>
                <w:szCs w:val="24"/>
                <w:lang w:eastAsia="en-GB"/>
              </w:rPr>
            </w:pPr>
            <w:r w:rsidRPr="00340734">
              <w:rPr>
                <w:shd w:val="clear" w:color="auto" w:fill="FFFFFF"/>
              </w:rPr>
              <w:t>"Nederīgs",</w:t>
            </w:r>
          </w:p>
          <w:p w:rsidR="00E21437" w:rsidRPr="00340734" w:rsidRDefault="00E21437" w:rsidP="00E21437">
            <w:pPr>
              <w:pStyle w:val="ListParagraph"/>
              <w:numPr>
                <w:ilvl w:val="0"/>
                <w:numId w:val="38"/>
              </w:numPr>
              <w:rPr>
                <w:szCs w:val="24"/>
                <w:lang w:eastAsia="en-GB"/>
              </w:rPr>
            </w:pPr>
            <w:r w:rsidRPr="00340734">
              <w:rPr>
                <w:shd w:val="clear" w:color="auto" w:fill="FFFFFF"/>
              </w:rPr>
              <w:t>"Dzēsts sfēru līmenī"</w:t>
            </w:r>
          </w:p>
          <w:p w:rsidR="001C60E7" w:rsidRPr="00340734" w:rsidRDefault="00905962" w:rsidP="009D6582">
            <w:pPr>
              <w:jc w:val="left"/>
              <w:outlineLvl w:val="3"/>
            </w:pPr>
            <w:r w:rsidRPr="00340734">
              <w:br/>
              <w:t xml:space="preserve">6. Tekstam "Būvniecības valsts kontroles birojs Informācijas pārpublicēšanas gadījumā </w:t>
            </w:r>
            <w:r w:rsidRPr="00340734">
              <w:lastRenderedPageBreak/>
              <w:t>atsauce uz Būvniecības informācijas sistēmu obligāta. " ir zems kontrasta līmenis - jāmaina visās lapās, kur tas attēlojas</w:t>
            </w:r>
          </w:p>
          <w:p w:rsidR="00E21437" w:rsidRPr="00340734" w:rsidRDefault="00E21437" w:rsidP="00E21437">
            <w:pPr>
              <w:rPr>
                <w:shd w:val="clear" w:color="auto" w:fill="FFFFFF"/>
              </w:rPr>
            </w:pPr>
            <w:r w:rsidRPr="00340734">
              <w:rPr>
                <w:shd w:val="clear" w:color="auto" w:fill="FFFFFF"/>
              </w:rPr>
              <w:t>7. Ka ir veikta atlase un aizpildīti meklēšanas lauki, kā piemēram "Sfēras statuss", izvēlētajam ierakstam ir par zemu kontrast.</w:t>
            </w:r>
            <w:r w:rsidRPr="00340734">
              <w:rPr>
                <w:noProof/>
                <w:shd w:val="clear" w:color="auto" w:fill="FFFFFF"/>
              </w:rPr>
              <w:drawing>
                <wp:inline distT="0" distB="0" distL="0" distR="0">
                  <wp:extent cx="4279900" cy="1040705"/>
                  <wp:effectExtent l="0" t="0" r="0" b="1270"/>
                  <wp:docPr id="15" name="Picture 15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graphical user interface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727" cy="105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437" w:rsidRPr="00340734" w:rsidRDefault="00E21437" w:rsidP="00E21437">
            <w:pPr>
              <w:rPr>
                <w:szCs w:val="24"/>
                <w:lang w:eastAsia="en-GB"/>
              </w:rPr>
            </w:pPr>
            <w:r w:rsidRPr="00340734">
              <w:rPr>
                <w:shd w:val="clear" w:color="auto" w:fill="FFFFFF"/>
              </w:rPr>
              <w:t>8. Tekstam "Būvniecības valsts kontroles birojs Informācijas pārpublicēšanas gadījumā atsauce uz Būvniecības informācijas sistēmu obligāta. " ir zems kontrasta līmenis - jāmaina visās lapās, kur tas attēlojas</w:t>
            </w:r>
          </w:p>
          <w:p w:rsidR="00E21437" w:rsidRPr="00340734" w:rsidRDefault="00E21437" w:rsidP="00E21437">
            <w:pPr>
              <w:rPr>
                <w:szCs w:val="24"/>
                <w:lang w:eastAsia="en-GB"/>
              </w:rPr>
            </w:pPr>
          </w:p>
          <w:p w:rsidR="00E21437" w:rsidRPr="00340734" w:rsidRDefault="00E2143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5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Meklēšanas sadaļā netiek izgaismoti fokusa laikā lauki - Nosaukums, Būvkomersanta reģistrācijas numurs, UR vai mītnes valsts reģistrācijas numurs, Speciālista vārds, Speciālista uzvārds, Speciālista sertifikāta numurs.</w:t>
            </w:r>
            <w:r w:rsidRPr="00340734">
              <w:br/>
              <w:t>2. Meklēšanas sadaļā fokusa laikā tiek nepietiekami izgaismotie lauki - Statuss, Darbības sfēras, kurās būvkomersants veic komercdarbību, Darbības jomas, kurās būvkomersants veic komercdarbību</w:t>
            </w:r>
            <w:r w:rsidRPr="00340734">
              <w:br/>
              <w:t xml:space="preserve">3. Kalendārā nevar veikt izvēli, izmantojot tastatūru - ar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tiek izvēlēts aktuālais (šodienas) datums, bet nevar pārvietoties pa kalendāra laukiem</w:t>
            </w:r>
            <w:r w:rsidRPr="00340734">
              <w:br/>
            </w:r>
            <w:r w:rsidRPr="00340734">
              <w:lastRenderedPageBreak/>
              <w:t xml:space="preserve">4. Atšķirīga izvēļu veikšana no izkrītošajiem sarakstiem, piemēram, laukā "Statuss", izkrītošais saraksts parādās nospiežot bultiņu uz leju, bet laukā "Kvalifikācijas klase", saraksts parādās pēc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nospiešanas - vajadzētu vienādot piekļuvi laukiem</w:t>
            </w:r>
            <w:r w:rsidRPr="00340734">
              <w:br/>
              <w:t xml:space="preserve">5. Tādos izvēļu laukos kā "Kvalifikācijas klase", kad ir veikta izvēle un nospiež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- pāriet uz lapas lielo nosaukumu BIS, bet vajadzētu secīgi turpināt uz nākamo lauku. Piemēram, laukā "Statuss", ja veic izvēli, nospiežot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pārvietojas uz lauku "Darbības sfēras, kurās būvkomersants veic komercdarbību"</w:t>
            </w:r>
            <w:r w:rsidRPr="00340734">
              <w:br/>
              <w:t>6. Ar tastatūras palīdzību nevar piekļūt "Izvērstā meklēšana" un "Ātrā meklēšana"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7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2" w:name="BIS2-LS-593_0"/>
      <w:proofErr w:type="spellStart"/>
      <w:r w:rsidRPr="00340734">
        <w:rPr>
          <w:lang w:val="lv-LV"/>
        </w:rPr>
        <w:lastRenderedPageBreak/>
        <w:t>Piekļūstamības</w:t>
      </w:r>
      <w:proofErr w:type="spellEnd"/>
      <w:r w:rsidR="00905962" w:rsidRPr="00340734">
        <w:rPr>
          <w:lang w:val="lv-LV"/>
        </w:rPr>
        <w:t xml:space="preserve"> prasību vērtējums lapai 'Profila informācija'</w:t>
      </w:r>
      <w:bookmarkEnd w:id="12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28" w:history="1">
        <w:r w:rsidR="00905962" w:rsidRPr="00340734">
          <w:t>https://bis.gov.lv/bisp/lv/portal/profile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935"/>
        <w:gridCol w:w="1296"/>
        <w:gridCol w:w="8655"/>
      </w:tblGrid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profila informācija'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Ir tikai h4 virsraksti, nav hierarhijas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65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Visiem lapas lauku nosaukumiem ir nepietiekams kontrasts</w:t>
            </w:r>
            <w:r w:rsidRPr="00340734">
              <w:br/>
              <w:t>2. Sistēmas lietošanas noteikumiem ir nepietiekams kontrasts un teksts sarakstīts bez atkāpēm utt. , kas var radīt problēmu to salasīt</w:t>
            </w: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9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640731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93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9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65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3" w:name="BIS2-LS-594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</w:t>
      </w:r>
      <w:proofErr w:type="spellStart"/>
      <w:r w:rsidR="00905962" w:rsidRPr="00340734">
        <w:rPr>
          <w:lang w:val="lv-LV"/>
        </w:rPr>
        <w:t>Būvspeciālistu</w:t>
      </w:r>
      <w:proofErr w:type="spellEnd"/>
      <w:r w:rsidR="00905962" w:rsidRPr="00340734">
        <w:rPr>
          <w:lang w:val="lv-LV"/>
        </w:rPr>
        <w:t xml:space="preserve"> reģistrs'</w:t>
      </w:r>
      <w:bookmarkEnd w:id="13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29" w:history="1">
        <w:r w:rsidR="00905962" w:rsidRPr="00340734">
          <w:t>https://bis.gov.lv/bisp/lv/specialist_certificates</w:t>
        </w:r>
      </w:hyperlink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905"/>
        <w:gridCol w:w="1306"/>
        <w:gridCol w:w="4314"/>
        <w:gridCol w:w="4616"/>
      </w:tblGrid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2262D7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905" w:type="dxa"/>
            <w:hideMark/>
          </w:tcPr>
          <w:p w:rsidR="00640731" w:rsidRPr="00340734" w:rsidRDefault="00640731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4314" w:type="dxa"/>
            <w:hideMark/>
          </w:tcPr>
          <w:p w:rsidR="00640731" w:rsidRPr="00340734" w:rsidRDefault="00640731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  <w:tc>
          <w:tcPr>
            <w:tcW w:w="4314" w:type="dxa"/>
          </w:tcPr>
          <w:p w:rsidR="00640731" w:rsidRPr="00340734" w:rsidRDefault="00640731" w:rsidP="002262D7">
            <w:pPr>
              <w:jc w:val="center"/>
              <w:outlineLvl w:val="3"/>
              <w:rPr>
                <w:b/>
                <w:bCs/>
              </w:rPr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 xml:space="preserve">Iespējamā vērtība 'BIS </w:t>
            </w:r>
            <w:proofErr w:type="spellStart"/>
            <w:r w:rsidRPr="00340734">
              <w:t>būvspeciālistu</w:t>
            </w:r>
            <w:proofErr w:type="spellEnd"/>
            <w:r w:rsidRPr="00340734">
              <w:t xml:space="preserve"> reģistrs'</w:t>
            </w:r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proofErr w:type="spellStart"/>
            <w:r w:rsidRPr="00340734">
              <w:t>Būvspeciālistu</w:t>
            </w:r>
            <w:proofErr w:type="spellEnd"/>
            <w:r w:rsidRPr="00340734">
              <w:t xml:space="preserve"> atlases rezultātu tabulā, bildei "Nodarbināts" nav Alt teksta</w:t>
            </w:r>
          </w:p>
        </w:tc>
        <w:tc>
          <w:tcPr>
            <w:tcW w:w="4314" w:type="dxa"/>
          </w:tcPr>
          <w:p w:rsidR="00640731" w:rsidRPr="00340734" w:rsidRDefault="009E2F4C" w:rsidP="009D6582">
            <w:pPr>
              <w:jc w:val="left"/>
              <w:outlineLvl w:val="3"/>
            </w:pPr>
            <w:r w:rsidRPr="00340734">
              <w:rPr>
                <w:noProof/>
              </w:rPr>
              <w:drawing>
                <wp:inline distT="0" distB="0" distL="0" distR="0">
                  <wp:extent cx="2590800" cy="1879600"/>
                  <wp:effectExtent l="0" t="0" r="0" b="0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33" cy="18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Ir tikai h2 virsraksts, nav h1</w:t>
            </w:r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lastRenderedPageBreak/>
              <w:t>4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1. Visiem meklēšanas lauku </w:t>
            </w:r>
            <w:proofErr w:type="spellStart"/>
            <w:r w:rsidRPr="00340734">
              <w:t>nosaukumie</w:t>
            </w:r>
            <w:proofErr w:type="spellEnd"/>
            <w:r w:rsidRPr="00340734">
              <w:t xml:space="preserve"> ir par zemu kontrasts</w:t>
            </w:r>
            <w:r w:rsidRPr="00340734">
              <w:br/>
              <w:t>2. Pogai &lt;Meklēt&gt; meklēšanas sadaļā ir par zemu kontrasts</w:t>
            </w:r>
            <w:r w:rsidRPr="00340734">
              <w:br/>
              <w:t xml:space="preserve">3. Atlasītā </w:t>
            </w:r>
            <w:proofErr w:type="spellStart"/>
            <w:r w:rsidRPr="00340734">
              <w:t>būvspeciālistu</w:t>
            </w:r>
            <w:proofErr w:type="spellEnd"/>
            <w:r w:rsidRPr="00340734">
              <w:t xml:space="preserve"> saraksta kolonnu nosaukumiem ir par zemu kontrasts</w:t>
            </w:r>
            <w:r w:rsidRPr="00340734">
              <w:br/>
              <w:t xml:space="preserve">4. Atlasītā </w:t>
            </w:r>
            <w:proofErr w:type="spellStart"/>
            <w:r w:rsidRPr="00340734">
              <w:t>būvspeciālistu</w:t>
            </w:r>
            <w:proofErr w:type="spellEnd"/>
            <w:r w:rsidRPr="00340734">
              <w:t xml:space="preserve"> tabulas kolonnā "Sertifikāta numurs" numuram ir par zemu kontrasts</w:t>
            </w:r>
            <w:r w:rsidRPr="00340734">
              <w:br/>
              <w:t xml:space="preserve">5. Atlasītajā </w:t>
            </w:r>
            <w:proofErr w:type="spellStart"/>
            <w:r w:rsidRPr="00340734">
              <w:t>būvspeciālistu</w:t>
            </w:r>
            <w:proofErr w:type="spellEnd"/>
            <w:r w:rsidRPr="00340734">
              <w:t xml:space="preserve"> tabulā attēlotais </w:t>
            </w:r>
            <w:proofErr w:type="spellStart"/>
            <w:r w:rsidRPr="00340734">
              <w:t>būvsertifikāta</w:t>
            </w:r>
            <w:proofErr w:type="spellEnd"/>
            <w:r w:rsidRPr="00340734">
              <w:t xml:space="preserve"> statuss ir ar pārāk zemu kontrastu:</w:t>
            </w:r>
            <w:r w:rsidRPr="00340734">
              <w:br/>
              <w:t>5.1. "</w:t>
            </w:r>
            <w:proofErr w:type="spellStart"/>
            <w:r w:rsidRPr="00340734">
              <w:t>Pārrēģistrēts</w:t>
            </w:r>
            <w:proofErr w:type="spellEnd"/>
            <w:r w:rsidRPr="00340734">
              <w:t xml:space="preserve"> - nederīgs",</w:t>
            </w:r>
            <w:r w:rsidRPr="00340734">
              <w:br/>
              <w:t>5.2. "Nederīgs",</w:t>
            </w:r>
            <w:r w:rsidRPr="00340734">
              <w:br/>
              <w:t>5.3. "Dzēsts sfēru līmenī"</w:t>
            </w:r>
            <w:r w:rsidRPr="00340734">
              <w:br/>
              <w:t xml:space="preserve">6. Atlasot </w:t>
            </w:r>
            <w:proofErr w:type="spellStart"/>
            <w:r w:rsidRPr="00340734">
              <w:t>būvspeciālistus</w:t>
            </w:r>
            <w:proofErr w:type="spellEnd"/>
            <w:r w:rsidRPr="00340734">
              <w:t xml:space="preserve"> ar </w:t>
            </w:r>
            <w:proofErr w:type="spellStart"/>
            <w:r w:rsidRPr="00340734">
              <w:t>būvsertifikāta</w:t>
            </w:r>
            <w:proofErr w:type="spellEnd"/>
            <w:r w:rsidRPr="00340734">
              <w:t xml:space="preserve"> statusu "Dzēsts sfēras līmenī", kolonnā "Sfēras statuss" statuss "Dzēsts" ir ar pazeminātu kontrastu.</w:t>
            </w:r>
            <w:r w:rsidRPr="00340734">
              <w:br/>
              <w:t xml:space="preserve">7. Ka ir veikta atlase un aizpildīti </w:t>
            </w:r>
            <w:r w:rsidRPr="00340734">
              <w:lastRenderedPageBreak/>
              <w:t>meklēšanas lauki, kā piemēram "Sfēras statuss", izvēlētajam ierakstam ir par zemu kontrasts</w:t>
            </w:r>
            <w:r w:rsidR="009E2F4C" w:rsidRPr="00340734">
              <w:t xml:space="preserve"> </w:t>
            </w:r>
          </w:p>
        </w:tc>
        <w:tc>
          <w:tcPr>
            <w:tcW w:w="4314" w:type="dxa"/>
          </w:tcPr>
          <w:p w:rsidR="00640731" w:rsidRPr="00340734" w:rsidRDefault="009E2F4C" w:rsidP="009D6582">
            <w:pPr>
              <w:jc w:val="left"/>
              <w:outlineLvl w:val="3"/>
            </w:pPr>
            <w:r w:rsidRPr="00340734">
              <w:rPr>
                <w:noProof/>
              </w:rPr>
              <w:lastRenderedPageBreak/>
              <w:drawing>
                <wp:inline distT="0" distB="0" distL="0" distR="0">
                  <wp:extent cx="2794000" cy="565553"/>
                  <wp:effectExtent l="0" t="0" r="0" b="6350"/>
                  <wp:docPr id="8" name="Picture 8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able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77" cy="58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1. Meklēšanas sadaļā netiek izgaismoti fokusa laikā lauki - Vārds, Uzvārds, Sertifikāta numurs, Sfēras numurs</w:t>
            </w:r>
            <w:r w:rsidRPr="00340734">
              <w:br/>
              <w:t xml:space="preserve">2. Meklēšanas sadaļā fokusa laikā tiek nepietiekami izgaismotie lauki - Sertifikāta statuss, </w:t>
            </w:r>
            <w:proofErr w:type="spellStart"/>
            <w:r w:rsidRPr="00340734">
              <w:t>Būvspeciālista</w:t>
            </w:r>
            <w:proofErr w:type="spellEnd"/>
            <w:r w:rsidRPr="00340734">
              <w:t xml:space="preserve"> darbības sfēra, </w:t>
            </w:r>
            <w:proofErr w:type="spellStart"/>
            <w:r w:rsidRPr="00340734">
              <w:t>Būvspeciālista</w:t>
            </w:r>
            <w:proofErr w:type="spellEnd"/>
            <w:r w:rsidRPr="00340734">
              <w:t xml:space="preserve"> darbības joma, Informatīvā piezīme, Sfēras statuss</w:t>
            </w:r>
            <w:r w:rsidRPr="00340734">
              <w:br/>
              <w:t xml:space="preserve">3. Kalendāros nevar veikt izvēli, izmantojot tastatūru - ar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tiek izvēlēts aktuālais (šodienas) datums, bet nevar pārvietoties pa kalendāra laukiem</w:t>
            </w:r>
            <w:r w:rsidRPr="00340734">
              <w:br/>
              <w:t>4. Atšķirīga izvēļu veikšana no izkrītošajiem sarakstiem, piemēram, laukā "</w:t>
            </w:r>
            <w:proofErr w:type="spellStart"/>
            <w:r w:rsidRPr="00340734">
              <w:t>Būvspeciālista</w:t>
            </w:r>
            <w:proofErr w:type="spellEnd"/>
            <w:r w:rsidRPr="00340734">
              <w:t xml:space="preserve"> darbības joma", izkrītošais saraksts parādās nospiežot bultiņu uz leju, bet laukā "Sertificēšanas </w:t>
            </w:r>
            <w:r w:rsidRPr="00340734">
              <w:lastRenderedPageBreak/>
              <w:t xml:space="preserve">institūcija", saraksts parādās pēc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nospiešanas - vajadzētu vienādot piekļuvi laukiem</w:t>
            </w:r>
            <w:r w:rsidRPr="00340734">
              <w:br/>
              <w:t xml:space="preserve">5. Tādos izvēļu laukos kā "Sertificēšanas institūcija", kad ir veikta izvēle un nospiež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- pāriet uz lapas lielo nosaukumu BIS, bet vajadzētu secīgi turpināt uz nākamo lauku. Piemēram, laukā "</w:t>
            </w:r>
            <w:proofErr w:type="spellStart"/>
            <w:r w:rsidRPr="00340734">
              <w:t>Būvspeciālista</w:t>
            </w:r>
            <w:proofErr w:type="spellEnd"/>
            <w:r w:rsidRPr="00340734">
              <w:t xml:space="preserve"> darbības joma", ja veic izvēli, nospiežot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pārvietojas uz lauku "Informatīvā piezīme"</w:t>
            </w:r>
            <w:r w:rsidRPr="00340734">
              <w:br/>
              <w:t>6. Ar tastatūras palīdzību nevar piekļūt "Izvērstā meklēšana" un "Ātrā meklēšana"</w:t>
            </w:r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1. Kalendāra izvēles laukiem trūkst </w:t>
            </w:r>
            <w:proofErr w:type="spellStart"/>
            <w:r w:rsidRPr="00340734">
              <w:t>labeļi</w:t>
            </w:r>
            <w:proofErr w:type="spellEnd"/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  <w:tr w:rsidR="009E2F4C" w:rsidRPr="00340734" w:rsidTr="00640731">
        <w:tc>
          <w:tcPr>
            <w:tcW w:w="0" w:type="auto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905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306" w:type="dxa"/>
            <w:hideMark/>
          </w:tcPr>
          <w:p w:rsidR="00640731" w:rsidRPr="00340734" w:rsidRDefault="00640731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4314" w:type="dxa"/>
            <w:hideMark/>
          </w:tcPr>
          <w:p w:rsidR="00640731" w:rsidRPr="00340734" w:rsidRDefault="00640731" w:rsidP="009D6582">
            <w:pPr>
              <w:jc w:val="left"/>
              <w:outlineLvl w:val="3"/>
            </w:pPr>
            <w:r w:rsidRPr="00340734">
              <w:t xml:space="preserve">Pirms veikta </w:t>
            </w:r>
            <w:proofErr w:type="spellStart"/>
            <w:r w:rsidRPr="00340734">
              <w:t>būvspeciālistu</w:t>
            </w:r>
            <w:proofErr w:type="spellEnd"/>
            <w:r w:rsidRPr="00340734">
              <w:t xml:space="preserve"> izvēle, informatīvajā tekstā ir saite uz PDF, tā kā </w:t>
            </w:r>
            <w:r w:rsidRPr="00340734">
              <w:lastRenderedPageBreak/>
              <w:t>PDF mēdz būt problēmas ar pieejas tiesībām, ir jāinformē lietotājs, ka tiks atvērts PDF</w:t>
            </w:r>
          </w:p>
        </w:tc>
        <w:tc>
          <w:tcPr>
            <w:tcW w:w="4314" w:type="dxa"/>
          </w:tcPr>
          <w:p w:rsidR="00640731" w:rsidRPr="00340734" w:rsidRDefault="00640731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4" w:name="BIS2-LS-595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'Kontakti'</w:t>
      </w:r>
      <w:bookmarkEnd w:id="14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  <w:r w:rsidRPr="00340734">
        <w:br/>
      </w:r>
      <w:hyperlink r:id="rId32" w:history="1">
        <w:r w:rsidRPr="00340734">
          <w:t>https://bis.gov.lv/bisp/kontakti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964"/>
        <w:gridCol w:w="1296"/>
        <w:gridCol w:w="8950"/>
      </w:tblGrid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964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8950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Nē</w:t>
            </w:r>
          </w:p>
        </w:tc>
        <w:tc>
          <w:tcPr>
            <w:tcW w:w="895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kontakti'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piemērojams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Nē</w:t>
            </w:r>
          </w:p>
        </w:tc>
        <w:tc>
          <w:tcPr>
            <w:tcW w:w="895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problēmas ir pie teksta "Lapa atjaunota [datums]"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piemērojams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8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piemērojams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piemērojams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964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76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Jā</w:t>
            </w:r>
          </w:p>
        </w:tc>
        <w:tc>
          <w:tcPr>
            <w:tcW w:w="8950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5" w:name="BIS2-LS-596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'Būvniecības informācijas sistēmas lietošanas noteikumi'</w:t>
      </w:r>
      <w:bookmarkEnd w:id="15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33" w:history="1">
        <w:r w:rsidR="00905962" w:rsidRPr="00340734">
          <w:t>https://bis.gov.lv/bisp/lv/terms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680"/>
        <w:gridCol w:w="1296"/>
        <w:gridCol w:w="8789"/>
      </w:tblGrid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680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8789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78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lietošanas noteikumi'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78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78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Uzreiz ir h3 virsraksts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78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78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Pie 200% lapa sāk iziet ārpus ekrāna kreisajā pusē. Pat ekrāna apakšējais </w:t>
            </w:r>
            <w:proofErr w:type="spellStart"/>
            <w:r w:rsidRPr="00340734">
              <w:t>rullerītis</w:t>
            </w:r>
            <w:proofErr w:type="spellEnd"/>
            <w:r w:rsidRPr="00340734">
              <w:t xml:space="preserve"> nespēj pilnībā attēlot tekstu. Pie 250% daļa teksta kreisajā pusē pazūd pavisam un apakšējais </w:t>
            </w:r>
            <w:proofErr w:type="spellStart"/>
            <w:r w:rsidRPr="00340734">
              <w:t>rullerītis</w:t>
            </w:r>
            <w:proofErr w:type="spellEnd"/>
            <w:r w:rsidRPr="00340734">
              <w:t xml:space="preserve"> ar vairs nav pieejams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6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78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Ja vispirms neieklikšķina </w:t>
            </w:r>
            <w:proofErr w:type="spellStart"/>
            <w:r w:rsidRPr="00340734">
              <w:t>izlēcošajā</w:t>
            </w:r>
            <w:proofErr w:type="spellEnd"/>
            <w:r w:rsidRPr="00340734">
              <w:t xml:space="preserve"> loga,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ir jāiziet cauri visai apakšā redzamajai lapai.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78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78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78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680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76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789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6" w:name="BIS2-LS-597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'Iesniegtie dokumenti'</w:t>
      </w:r>
      <w:bookmarkEnd w:id="16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34" w:history="1">
        <w:r w:rsidR="00905962" w:rsidRPr="00340734">
          <w:t>https://bis.gov.lv/bisp/lv/portal/submitted_documents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539"/>
        <w:gridCol w:w="1417"/>
        <w:gridCol w:w="9275"/>
      </w:tblGrid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iesniegtie dokumenti'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Kalendāra ikoniņām trūkst Alt teksti</w:t>
            </w:r>
            <w:r w:rsidRPr="00340734">
              <w:br/>
              <w:t>2. Dokumenta dzēšanas ikonai trūkst Alt teksts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Nav virsrakstu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4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Kontrasts nav pietiekams:</w:t>
            </w:r>
            <w:r w:rsidRPr="00340734">
              <w:br/>
              <w:t>1. visiem meklēšanas laukiem un pogai "Meklēt"</w:t>
            </w:r>
            <w:r w:rsidRPr="00340734">
              <w:br/>
              <w:t>2. rezultātu kolonnu nosaukumiem, ar kuriem var mainīt ierakstu secību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Nevar izvēlēties datumus no kalendāra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Lejupielādes ikonai trūkst teksts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7" w:name="BIS2-LS-598_0"/>
      <w:proofErr w:type="spellStart"/>
      <w:r w:rsidRPr="00340734">
        <w:rPr>
          <w:lang w:val="lv-LV"/>
        </w:rPr>
        <w:lastRenderedPageBreak/>
        <w:t>Piekļūstamības</w:t>
      </w:r>
      <w:proofErr w:type="spellEnd"/>
      <w:r w:rsidR="00905962" w:rsidRPr="00340734">
        <w:rPr>
          <w:lang w:val="lv-LV"/>
        </w:rPr>
        <w:t xml:space="preserve"> prasību vērtējums lapai 'Saņemtie dokumenti'</w:t>
      </w:r>
      <w:bookmarkEnd w:id="17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35" w:history="1">
        <w:r w:rsidR="00905962" w:rsidRPr="00340734">
          <w:t>https://bis.gov.lv/bisp/lv/portal/received_documents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539"/>
        <w:gridCol w:w="1417"/>
        <w:gridCol w:w="9275"/>
      </w:tblGrid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539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9275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portāla saņemtie dokumenti'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Kalendāra ikoniņām trūkst Alt teksti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Virsrakstu nav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Kontrasts nav pietiekams:</w:t>
            </w:r>
            <w:r w:rsidRPr="00340734">
              <w:br/>
              <w:t>1. visiem meklēšanas laukiem un pogai "Meklēt"</w:t>
            </w:r>
            <w:r w:rsidRPr="00340734">
              <w:br/>
              <w:t>2. rezultātu kolonnu nosaukumiem, ar kuriem var mainīt ierakstu secību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Nevar izvēlēties datumus no kalendāra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275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Saistīto dokumentus un lejupielādes ikonai trūkst teksts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9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417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275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3002D3" w:rsidRPr="00340734" w:rsidRDefault="003002D3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8" w:name="BIS2-LS-599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'Jauna pilnvara'</w:t>
      </w:r>
      <w:bookmarkEnd w:id="18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36" w:history="1">
        <w:r w:rsidR="00905962" w:rsidRPr="00340734">
          <w:t>https://bis.gov.lv/bisp/lv/portal/authorizations/new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527"/>
        <w:gridCol w:w="1296"/>
        <w:gridCol w:w="9408"/>
      </w:tblGrid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539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9517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517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jauna pilnvara'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517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Visām informatīvajām ikoniņām 'i' trūkst Alt teksti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517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Lapas virsraksts sākas ar h4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517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Kontrasts nav pietiekams laukiem:</w:t>
            </w:r>
            <w:r w:rsidRPr="00340734">
              <w:br/>
              <w:t>1.1. Tabu nosaukumi - Izsniegtās un saņemtās pilnvaras</w:t>
            </w:r>
            <w:r w:rsidRPr="00340734">
              <w:br/>
              <w:t>1.2. Pilnvarotājs</w:t>
            </w:r>
            <w:r w:rsidRPr="00340734">
              <w:br/>
              <w:t>1.3. Pilnvarotā persona</w:t>
            </w:r>
            <w:r w:rsidRPr="00340734">
              <w:br/>
              <w:t>1.4. Personas tips</w:t>
            </w:r>
            <w:r w:rsidRPr="00340734">
              <w:br/>
            </w:r>
            <w:r w:rsidRPr="00340734">
              <w:lastRenderedPageBreak/>
              <w:t>1.5. Derīguma termiņš</w:t>
            </w:r>
            <w:r w:rsidRPr="00340734">
              <w:br/>
              <w:t>1.6. Veids</w:t>
            </w:r>
            <w:r w:rsidRPr="00340734">
              <w:br/>
              <w:t>1.7. Būvniecības lietas</w:t>
            </w:r>
            <w:r w:rsidRPr="00340734">
              <w:br/>
              <w:t>1.8. Tiesības</w:t>
            </w:r>
            <w:r w:rsidRPr="00340734">
              <w:br/>
              <w:t>1.9. Tiesības pildīt darba uzdevumu</w:t>
            </w:r>
            <w:r w:rsidRPr="00340734">
              <w:br/>
              <w:t>1.10. Tiesības pārstāvēt personu</w:t>
            </w:r>
            <w:r w:rsidRPr="00340734">
              <w:br/>
              <w:t>1.11. Datnes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5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517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9517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1. Izvēloties ierakstus no izvēles saraksta, piemēram, "Sertificēts </w:t>
            </w:r>
            <w:proofErr w:type="spellStart"/>
            <w:r w:rsidRPr="00340734">
              <w:t>būvspeciālists</w:t>
            </w:r>
            <w:proofErr w:type="spellEnd"/>
            <w:r w:rsidRPr="00340734">
              <w:t xml:space="preserve">" - lai uzsāktu lauka ievadi, nospiežu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, ievadu meklēšanas parametrus, atrodu speciālistu ar bultiņu un tad izvēli jāapstiprina ar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- un vienlaicīgi ar izvēles apstiprināšanu, tiek mēģināts saglabāt Pilnvaru, kas nav OK, jo neesmu uz Saglabāšanas pogas</w:t>
            </w:r>
            <w:r w:rsidRPr="00340734">
              <w:br/>
              <w:t xml:space="preserve">2. Kad ar </w:t>
            </w:r>
            <w:proofErr w:type="spellStart"/>
            <w:r w:rsidRPr="00340734">
              <w:t>Tab</w:t>
            </w:r>
            <w:proofErr w:type="spellEnd"/>
            <w:r w:rsidRPr="00340734">
              <w:t xml:space="preserve"> palīdzību nonāk uz sadaļas nosaukumu, piemēram,  "Tiesības", "Datnes" un nospiež </w:t>
            </w:r>
            <w:proofErr w:type="spellStart"/>
            <w:r w:rsidRPr="00340734">
              <w:t>Enter</w:t>
            </w:r>
            <w:proofErr w:type="spellEnd"/>
            <w:r w:rsidRPr="00340734">
              <w:t xml:space="preserve"> - ne tikai sadaļa aizveras, bet arī mēģina saglabāt Pilnvaru - NOK, jo tobrīd mēģinu aizvērt sadaļu, nevis esmu uz Saglabāt pogas</w:t>
            </w:r>
            <w:r w:rsidRPr="00340734">
              <w:br/>
              <w:t xml:space="preserve">3. Ar </w:t>
            </w:r>
            <w:proofErr w:type="spellStart"/>
            <w:r w:rsidRPr="00340734">
              <w:t>Tab</w:t>
            </w:r>
            <w:proofErr w:type="spellEnd"/>
            <w:r w:rsidRPr="00340734">
              <w:t>, kad nonāk līdz pogai &lt;Datnes&gt;, tā netiek vizuāli izcelta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517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517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9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517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850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9517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19" w:name="BIS2-LS-600_0"/>
      <w:proofErr w:type="spellStart"/>
      <w:r w:rsidRPr="00340734">
        <w:rPr>
          <w:lang w:val="lv-LV"/>
        </w:rPr>
        <w:t>Piekļūstamības</w:t>
      </w:r>
      <w:proofErr w:type="spellEnd"/>
      <w:r w:rsidR="00905962" w:rsidRPr="00340734">
        <w:rPr>
          <w:lang w:val="lv-LV"/>
        </w:rPr>
        <w:t xml:space="preserve"> prasību vērtējums lapai 'Vēlos darboties kā'</w:t>
      </w:r>
      <w:bookmarkEnd w:id="19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37" w:history="1">
        <w:r w:rsidR="00905962" w:rsidRPr="00340734">
          <w:t>https://bis.gov.lv/bisp/lv/portal/profile/persons</w:t>
        </w:r>
      </w:hyperlink>
      <w:r w:rsidR="00905962" w:rsidRPr="00340734">
        <w:t xml:space="preserve"> - lietotāja izvēle pēc autorizācijas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393"/>
        <w:gridCol w:w="1296"/>
        <w:gridCol w:w="3946"/>
        <w:gridCol w:w="5596"/>
      </w:tblGrid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2262D7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397" w:type="dxa"/>
            <w:hideMark/>
          </w:tcPr>
          <w:p w:rsidR="009E2F4C" w:rsidRPr="00340734" w:rsidRDefault="009E2F4C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3962" w:type="dxa"/>
            <w:hideMark/>
          </w:tcPr>
          <w:p w:rsidR="009E2F4C" w:rsidRPr="00340734" w:rsidRDefault="009E2F4C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  <w:tc>
          <w:tcPr>
            <w:tcW w:w="5596" w:type="dxa"/>
          </w:tcPr>
          <w:p w:rsidR="009E2F4C" w:rsidRPr="00340734" w:rsidRDefault="009E2F4C" w:rsidP="002262D7">
            <w:pPr>
              <w:jc w:val="center"/>
              <w:outlineLvl w:val="3"/>
              <w:rPr>
                <w:b/>
                <w:bCs/>
              </w:rPr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lietotāja izvēle'</w:t>
            </w: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Lietotāja ikonas bildei nav Alt</w:t>
            </w:r>
            <w:r w:rsidRPr="00340734">
              <w:br/>
            </w: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rPr>
                <w:noProof/>
              </w:rPr>
              <w:drawing>
                <wp:inline distT="0" distB="0" distL="0" distR="0">
                  <wp:extent cx="1866900" cy="1714500"/>
                  <wp:effectExtent l="0" t="0" r="0" b="0"/>
                  <wp:docPr id="9" name="Picture 9" descr="Graphical user interface, 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text, whiteboard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lastRenderedPageBreak/>
              <w:t>4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Kontrasta koeficients - krāsu kontrasts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Nepietiekošs kontrasts tekstam "UR numurs"</w:t>
            </w:r>
            <w:r w:rsidRPr="00340734">
              <w:br/>
            </w: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rPr>
                <w:noProof/>
              </w:rPr>
              <w:drawing>
                <wp:inline distT="0" distB="0" distL="0" distR="0">
                  <wp:extent cx="3416300" cy="1029134"/>
                  <wp:effectExtent l="0" t="0" r="0" b="0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861" cy="10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8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  <w:tr w:rsidR="009E2F4C" w:rsidRPr="00340734" w:rsidTr="009E2F4C">
        <w:tc>
          <w:tcPr>
            <w:tcW w:w="0" w:type="auto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397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276" w:type="dxa"/>
            <w:hideMark/>
          </w:tcPr>
          <w:p w:rsidR="009E2F4C" w:rsidRPr="00340734" w:rsidRDefault="009E2F4C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3962" w:type="dxa"/>
            <w:hideMark/>
          </w:tcPr>
          <w:p w:rsidR="009E2F4C" w:rsidRPr="00340734" w:rsidRDefault="009E2F4C" w:rsidP="009D6582">
            <w:pPr>
              <w:jc w:val="left"/>
              <w:outlineLvl w:val="3"/>
            </w:pPr>
          </w:p>
        </w:tc>
        <w:tc>
          <w:tcPr>
            <w:tcW w:w="5596" w:type="dxa"/>
          </w:tcPr>
          <w:p w:rsidR="009E2F4C" w:rsidRPr="00340734" w:rsidRDefault="009E2F4C" w:rsidP="009D6582">
            <w:pPr>
              <w:jc w:val="left"/>
              <w:outlineLvl w:val="3"/>
            </w:pPr>
          </w:p>
        </w:tc>
      </w:tr>
    </w:tbl>
    <w:p w:rsidR="007B3644" w:rsidRPr="00340734" w:rsidRDefault="007B3644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</w:pPr>
    </w:p>
    <w:p w:rsidR="00E21437" w:rsidRPr="00340734" w:rsidRDefault="00E21437" w:rsidP="009D6582">
      <w:pPr>
        <w:jc w:val="left"/>
        <w:rPr>
          <w:vanish/>
        </w:rPr>
      </w:pPr>
    </w:p>
    <w:p w:rsidR="001C60E7" w:rsidRPr="00340734" w:rsidRDefault="001C60E7" w:rsidP="009D6582">
      <w:pPr>
        <w:jc w:val="left"/>
        <w:outlineLvl w:val="3"/>
      </w:pPr>
    </w:p>
    <w:p w:rsidR="001C60E7" w:rsidRPr="00340734" w:rsidRDefault="009D6582" w:rsidP="009D6582">
      <w:pPr>
        <w:pStyle w:val="Heading1"/>
        <w:jc w:val="left"/>
        <w:rPr>
          <w:lang w:val="lv-LV"/>
        </w:rPr>
      </w:pPr>
      <w:bookmarkStart w:id="20" w:name="BIS2-LS-601_0"/>
      <w:proofErr w:type="spellStart"/>
      <w:r w:rsidRPr="00340734">
        <w:rPr>
          <w:lang w:val="lv-LV"/>
        </w:rPr>
        <w:lastRenderedPageBreak/>
        <w:t>Piekļūstamības</w:t>
      </w:r>
      <w:proofErr w:type="spellEnd"/>
      <w:r w:rsidR="00905962" w:rsidRPr="00340734">
        <w:rPr>
          <w:lang w:val="lv-LV"/>
        </w:rPr>
        <w:t xml:space="preserve"> prasību vērtējums lapai "Būvniecības darba vieta"</w:t>
      </w:r>
      <w:bookmarkEnd w:id="20"/>
    </w:p>
    <w:p w:rsidR="001C60E7" w:rsidRPr="00340734" w:rsidRDefault="00905962" w:rsidP="009D6582">
      <w:pPr>
        <w:jc w:val="left"/>
        <w:outlineLvl w:val="3"/>
      </w:pPr>
      <w:r w:rsidRPr="00340734">
        <w:t>Lapas vērtējums:</w:t>
      </w:r>
    </w:p>
    <w:p w:rsidR="001C60E7" w:rsidRPr="00340734" w:rsidRDefault="00300158" w:rsidP="009D6582">
      <w:pPr>
        <w:jc w:val="left"/>
        <w:outlineLvl w:val="3"/>
      </w:pPr>
      <w:hyperlink r:id="rId40" w:history="1">
        <w:r w:rsidR="00905962" w:rsidRPr="00340734">
          <w:t>https://bis.gov.lv/bisp/lv/portal/dashboard</w:t>
        </w:r>
      </w:hyperlink>
    </w:p>
    <w:p w:rsidR="001C60E7" w:rsidRPr="00340734" w:rsidRDefault="00905962" w:rsidP="009D6582">
      <w:pPr>
        <w:jc w:val="left"/>
        <w:outlineLvl w:val="3"/>
      </w:pPr>
      <w:r w:rsidRPr="00340734">
        <w:t>           </w:t>
      </w:r>
    </w:p>
    <w:tbl>
      <w:tblPr>
        <w:tblStyle w:val="TableGridLight"/>
        <w:tblpPr w:vertAnchor="text" w:tblpY="1"/>
        <w:tblW w:w="0" w:type="auto"/>
        <w:tblLook w:val="04A0" w:firstRow="1" w:lastRow="0" w:firstColumn="1" w:lastColumn="0" w:noHBand="0" w:noVBand="1"/>
      </w:tblPr>
      <w:tblGrid>
        <w:gridCol w:w="717"/>
        <w:gridCol w:w="2539"/>
        <w:gridCol w:w="1834"/>
        <w:gridCol w:w="8513"/>
      </w:tblGrid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proofErr w:type="spellStart"/>
            <w:r w:rsidRPr="00340734">
              <w:rPr>
                <w:b/>
                <w:bCs/>
              </w:rPr>
              <w:t>Npk</w:t>
            </w:r>
            <w:proofErr w:type="spellEnd"/>
            <w:r w:rsidRPr="00340734">
              <w:rPr>
                <w:b/>
                <w:bCs/>
              </w:rPr>
              <w:t>.</w:t>
            </w:r>
          </w:p>
        </w:tc>
        <w:tc>
          <w:tcPr>
            <w:tcW w:w="2539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Prasība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Vērtējums</w:t>
            </w:r>
          </w:p>
        </w:tc>
        <w:tc>
          <w:tcPr>
            <w:tcW w:w="8513" w:type="dxa"/>
            <w:hideMark/>
          </w:tcPr>
          <w:p w:rsidR="001C60E7" w:rsidRPr="00340734" w:rsidRDefault="00905962" w:rsidP="002262D7">
            <w:pPr>
              <w:jc w:val="center"/>
              <w:outlineLvl w:val="3"/>
              <w:rPr>
                <w:b/>
                <w:bCs/>
              </w:rPr>
            </w:pPr>
            <w:r w:rsidRPr="00340734">
              <w:rPr>
                <w:b/>
                <w:bCs/>
              </w:rPr>
              <w:t>Piezīmes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Lapu nosaukums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51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Lapai nav definēts nosaukums.</w:t>
            </w:r>
            <w:r w:rsidRPr="00340734">
              <w:br/>
              <w:t>Iespējamā vērtība 'BIS Būvniecības darba vieta'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2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 xml:space="preserve">Attēla tekstuālas alternatīvas (“alt </w:t>
            </w:r>
            <w:proofErr w:type="spellStart"/>
            <w:r w:rsidRPr="00340734">
              <w:t>text</w:t>
            </w:r>
            <w:proofErr w:type="spellEnd"/>
            <w:r w:rsidRPr="00340734">
              <w:t>”)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51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Bildēm "Publiskais portāls" un "Biežāk uzdotie jautājumi" nav Alt teksta. "Lietotāja rokasgrāmata" un  "Speciālista panelis" vizuāli atgādina bildi, bet netiek atpazīti kā bildes.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3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Virsraksti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51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Lapā nav iekļauti virsraksti, bet būtu ieteicams, piemēram, "Mani dati" ir virsraksts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4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Kontrasta koeficients - krāsu kontrast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51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proofErr w:type="spellStart"/>
            <w:r w:rsidRPr="00340734">
              <w:t>Wave</w:t>
            </w:r>
            <w:proofErr w:type="spellEnd"/>
            <w:r w:rsidRPr="00340734">
              <w:t xml:space="preserve"> analīze liecina, ka visām </w:t>
            </w:r>
            <w:proofErr w:type="spellStart"/>
            <w:r w:rsidRPr="00340734">
              <w:t>apaksšadaļām</w:t>
            </w:r>
            <w:proofErr w:type="spellEnd"/>
            <w:r w:rsidRPr="00340734">
              <w:t xml:space="preserve"> zem "Mani dati" un "Reģistru e-pakalpojumi" pietrūkst kontrasta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5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Teksta izmēra maiņa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51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6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Tastatūras piekļuve un vizuālais fokuss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51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1. Neiet secīgi - pēc sadaļas "Būvniecības darba vieta" būtu jāiet cauri "Reģistru e-pakalpojumi" un tad otrā sleja - "Publiskais portāls", "Lietotāja rokasgrāmata" utt. Tagad iet secībā "Būvniecības darba vieta" - "Publiskais portāls" - "Reģistru e-pakalpojumi" - "Lietotāja rokasgrāmata"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7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Formas, lauku nosaukumi un kļūdas paziņojumi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Nē</w:t>
            </w:r>
          </w:p>
        </w:tc>
        <w:tc>
          <w:tcPr>
            <w:tcW w:w="8513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proofErr w:type="spellStart"/>
            <w:r w:rsidRPr="00340734">
              <w:t>Read</w:t>
            </w:r>
            <w:proofErr w:type="spellEnd"/>
            <w:r w:rsidRPr="00340734">
              <w:t xml:space="preserve"> </w:t>
            </w:r>
            <w:proofErr w:type="spellStart"/>
            <w:r w:rsidRPr="00340734">
              <w:t>aloud</w:t>
            </w:r>
            <w:proofErr w:type="spellEnd"/>
            <w:r w:rsidRPr="00340734">
              <w:t xml:space="preserve"> (</w:t>
            </w:r>
            <w:proofErr w:type="spellStart"/>
            <w:r w:rsidRPr="00340734">
              <w:t>Chrome</w:t>
            </w:r>
            <w:proofErr w:type="spellEnd"/>
            <w:r w:rsidRPr="00340734">
              <w:t xml:space="preserve">) nenolasīja nevienu elementu no formas - elementiem jābūt pareizi iezīmētiem lapas kodā, lai cilvēki var ar tiem mijiedarboties, izmantojot tikai </w:t>
            </w:r>
            <w:r w:rsidRPr="00340734">
              <w:lastRenderedPageBreak/>
              <w:t>tastatūru, balss ievadi un ekrāna lasītājus. Ar tastatūru ir OK, bet ekrāna lasītājs neatpazīst nevienu formas elementu</w:t>
            </w: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lastRenderedPageBreak/>
              <w:t>8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Saturs, kas kustas, zibsnī vai mirgo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51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9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Multimediju (video, audio) alternatīvas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51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tr w:rsidR="007B3644" w:rsidRPr="00340734" w:rsidTr="009E2F4C">
        <w:tc>
          <w:tcPr>
            <w:tcW w:w="0" w:type="auto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10</w:t>
            </w:r>
          </w:p>
        </w:tc>
        <w:tc>
          <w:tcPr>
            <w:tcW w:w="2539" w:type="dxa"/>
            <w:hideMark/>
          </w:tcPr>
          <w:p w:rsidR="001C60E7" w:rsidRPr="00340734" w:rsidRDefault="00905962" w:rsidP="009D6582">
            <w:pPr>
              <w:jc w:val="left"/>
              <w:outlineLvl w:val="3"/>
            </w:pPr>
            <w:r w:rsidRPr="00340734">
              <w:t>Pamatstruktūras pārbaude</w:t>
            </w:r>
          </w:p>
        </w:tc>
        <w:tc>
          <w:tcPr>
            <w:tcW w:w="1834" w:type="dxa"/>
            <w:hideMark/>
          </w:tcPr>
          <w:p w:rsidR="001C60E7" w:rsidRPr="00340734" w:rsidRDefault="00905962" w:rsidP="002262D7">
            <w:pPr>
              <w:jc w:val="center"/>
              <w:outlineLvl w:val="3"/>
            </w:pPr>
            <w:r w:rsidRPr="00340734">
              <w:t>Jā</w:t>
            </w:r>
          </w:p>
        </w:tc>
        <w:tc>
          <w:tcPr>
            <w:tcW w:w="8513" w:type="dxa"/>
            <w:hideMark/>
          </w:tcPr>
          <w:p w:rsidR="001C60E7" w:rsidRPr="00340734" w:rsidRDefault="001C60E7" w:rsidP="009D6582">
            <w:pPr>
              <w:jc w:val="left"/>
              <w:outlineLvl w:val="3"/>
            </w:pPr>
          </w:p>
        </w:tc>
      </w:tr>
      <w:bookmarkEnd w:id="0"/>
    </w:tbl>
    <w:p w:rsidR="001C60E7" w:rsidRPr="00340734" w:rsidRDefault="001C60E7" w:rsidP="009D6582">
      <w:pPr>
        <w:jc w:val="left"/>
        <w:outlineLvl w:val="3"/>
      </w:pPr>
    </w:p>
    <w:sectPr w:rsidR="001C60E7" w:rsidRPr="00340734" w:rsidSect="00B07E31">
      <w:headerReference w:type="default" r:id="rId41"/>
      <w:footerReference w:type="default" r:id="rId42"/>
      <w:headerReference w:type="first" r:id="rId43"/>
      <w:pgSz w:w="16838" w:h="11906" w:orient="landscape"/>
      <w:pgMar w:top="1440" w:right="1440" w:bottom="1440" w:left="1440" w:header="720" w:footer="3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04A" w:rsidRDefault="00FB604A">
      <w:pPr>
        <w:spacing w:line="240" w:lineRule="auto"/>
      </w:pPr>
      <w:r>
        <w:separator/>
      </w:r>
    </w:p>
  </w:endnote>
  <w:endnote w:type="continuationSeparator" w:id="0">
    <w:p w:rsidR="00FB604A" w:rsidRDefault="00FB6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BA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158" w:rsidRPr="0017203F" w:rsidRDefault="00300158" w:rsidP="002262D7">
    <w:pPr>
      <w:pStyle w:val="Footer"/>
      <w:pBdr>
        <w:top w:val="single" w:sz="4" w:space="25" w:color="auto"/>
      </w:pBdr>
      <w:tabs>
        <w:tab w:val="clear" w:pos="9360"/>
        <w:tab w:val="left" w:pos="3480"/>
        <w:tab w:val="right" w:pos="8931"/>
      </w:tabs>
      <w:ind w:right="360"/>
      <w:jc w:val="left"/>
      <w:rPr>
        <w:rFonts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04A" w:rsidRDefault="00FB604A">
      <w:pPr>
        <w:spacing w:line="240" w:lineRule="auto"/>
      </w:pPr>
      <w:r>
        <w:separator/>
      </w:r>
    </w:p>
  </w:footnote>
  <w:footnote w:type="continuationSeparator" w:id="0">
    <w:p w:rsidR="00FB604A" w:rsidRDefault="00FB60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158" w:rsidRDefault="00300158" w:rsidP="00C202A0">
    <w:pPr>
      <w:pStyle w:val="Header"/>
      <w:tabs>
        <w:tab w:val="clear" w:pos="9360"/>
        <w:tab w:val="right" w:pos="935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158" w:rsidRDefault="00300158" w:rsidP="00211F8A">
    <w:pPr>
      <w:pStyle w:val="Header"/>
      <w:tabs>
        <w:tab w:val="clear" w:pos="4680"/>
        <w:tab w:val="clear" w:pos="9360"/>
        <w:tab w:val="left" w:pos="6486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1D"/>
    <w:multiLevelType w:val="multilevel"/>
    <w:tmpl w:val="1A4E7C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FFFFFF7C"/>
    <w:multiLevelType w:val="singleLevel"/>
    <w:tmpl w:val="DB2E35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1">
    <w:nsid w:val="FFFFFF7D"/>
    <w:multiLevelType w:val="singleLevel"/>
    <w:tmpl w:val="85CEB9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1">
    <w:nsid w:val="FFFFFF7E"/>
    <w:multiLevelType w:val="singleLevel"/>
    <w:tmpl w:val="EEBAF8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1">
    <w:nsid w:val="FFFFFF7F"/>
    <w:multiLevelType w:val="singleLevel"/>
    <w:tmpl w:val="38C668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1">
    <w:nsid w:val="FFFFFF80"/>
    <w:multiLevelType w:val="singleLevel"/>
    <w:tmpl w:val="942CDB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1">
    <w:nsid w:val="FFFFFF81"/>
    <w:multiLevelType w:val="singleLevel"/>
    <w:tmpl w:val="B336CC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1">
    <w:nsid w:val="FFFFFF82"/>
    <w:multiLevelType w:val="singleLevel"/>
    <w:tmpl w:val="52C00B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1">
    <w:nsid w:val="FFFFFF83"/>
    <w:multiLevelType w:val="singleLevel"/>
    <w:tmpl w:val="DF3CB7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1">
    <w:nsid w:val="FFFFFF88"/>
    <w:multiLevelType w:val="singleLevel"/>
    <w:tmpl w:val="8D7C7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1">
    <w:nsid w:val="FFFFFF89"/>
    <w:multiLevelType w:val="singleLevel"/>
    <w:tmpl w:val="64521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1">
    <w:nsid w:val="01A65E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1">
    <w:nsid w:val="0B5038B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1">
    <w:nsid w:val="14C752FC"/>
    <w:multiLevelType w:val="hybridMultilevel"/>
    <w:tmpl w:val="2A22E124"/>
    <w:lvl w:ilvl="0" w:tplc="58807EC4">
      <w:start w:val="1"/>
      <w:numFmt w:val="decimal"/>
      <w:lvlText w:val="%1."/>
      <w:lvlJc w:val="left"/>
      <w:pPr>
        <w:ind w:left="720" w:hanging="360"/>
      </w:pPr>
    </w:lvl>
    <w:lvl w:ilvl="1" w:tplc="B328871E" w:tentative="1">
      <w:start w:val="1"/>
      <w:numFmt w:val="lowerLetter"/>
      <w:lvlText w:val="%2."/>
      <w:lvlJc w:val="left"/>
      <w:pPr>
        <w:ind w:left="1440" w:hanging="360"/>
      </w:pPr>
    </w:lvl>
    <w:lvl w:ilvl="2" w:tplc="275EA4F4" w:tentative="1">
      <w:start w:val="1"/>
      <w:numFmt w:val="lowerRoman"/>
      <w:lvlText w:val="%3."/>
      <w:lvlJc w:val="right"/>
      <w:pPr>
        <w:ind w:left="2160" w:hanging="180"/>
      </w:pPr>
    </w:lvl>
    <w:lvl w:ilvl="3" w:tplc="A2E6FDF2" w:tentative="1">
      <w:start w:val="1"/>
      <w:numFmt w:val="decimal"/>
      <w:lvlText w:val="%4."/>
      <w:lvlJc w:val="left"/>
      <w:pPr>
        <w:ind w:left="2880" w:hanging="360"/>
      </w:pPr>
    </w:lvl>
    <w:lvl w:ilvl="4" w:tplc="CF1CFC04" w:tentative="1">
      <w:start w:val="1"/>
      <w:numFmt w:val="lowerLetter"/>
      <w:lvlText w:val="%5."/>
      <w:lvlJc w:val="left"/>
      <w:pPr>
        <w:ind w:left="3600" w:hanging="360"/>
      </w:pPr>
    </w:lvl>
    <w:lvl w:ilvl="5" w:tplc="AD4EFACC" w:tentative="1">
      <w:start w:val="1"/>
      <w:numFmt w:val="lowerRoman"/>
      <w:lvlText w:val="%6."/>
      <w:lvlJc w:val="right"/>
      <w:pPr>
        <w:ind w:left="4320" w:hanging="180"/>
      </w:pPr>
    </w:lvl>
    <w:lvl w:ilvl="6" w:tplc="EDAEB870" w:tentative="1">
      <w:start w:val="1"/>
      <w:numFmt w:val="decimal"/>
      <w:lvlText w:val="%7."/>
      <w:lvlJc w:val="left"/>
      <w:pPr>
        <w:ind w:left="5040" w:hanging="360"/>
      </w:pPr>
    </w:lvl>
    <w:lvl w:ilvl="7" w:tplc="37FC4586" w:tentative="1">
      <w:start w:val="1"/>
      <w:numFmt w:val="lowerLetter"/>
      <w:lvlText w:val="%8."/>
      <w:lvlJc w:val="left"/>
      <w:pPr>
        <w:ind w:left="5760" w:hanging="360"/>
      </w:pPr>
    </w:lvl>
    <w:lvl w:ilvl="8" w:tplc="B6BE2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1B3036F8"/>
    <w:multiLevelType w:val="hybridMultilevel"/>
    <w:tmpl w:val="167CEA44"/>
    <w:lvl w:ilvl="0" w:tplc="C0785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E4D1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4C7C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813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9C5A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508D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76A2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E23B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A0A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1C5232F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1">
    <w:nsid w:val="1E41673C"/>
    <w:multiLevelType w:val="hybridMultilevel"/>
    <w:tmpl w:val="6AB06A66"/>
    <w:lvl w:ilvl="0" w:tplc="A4A4A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1816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C09C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491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E0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708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E678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560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EA23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21C81AD8"/>
    <w:multiLevelType w:val="hybridMultilevel"/>
    <w:tmpl w:val="117648E0"/>
    <w:lvl w:ilvl="0" w:tplc="C9461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F072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FE28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1CAC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A74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CE9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00F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287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0A08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2B192B66"/>
    <w:multiLevelType w:val="hybridMultilevel"/>
    <w:tmpl w:val="40046262"/>
    <w:lvl w:ilvl="0" w:tplc="2004B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82C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DC83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5238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291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A431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FA9C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EC3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74D1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32AC2EB7"/>
    <w:multiLevelType w:val="hybridMultilevel"/>
    <w:tmpl w:val="A28EA722"/>
    <w:lvl w:ilvl="0" w:tplc="CB10C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A9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34E0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E1C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003E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CC01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018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672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6225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35F06C98"/>
    <w:multiLevelType w:val="hybridMultilevel"/>
    <w:tmpl w:val="C3062EE2"/>
    <w:lvl w:ilvl="0" w:tplc="2D128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8C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BEDB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A807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422B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CAFB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C6F6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58B0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1E8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3A6F648C"/>
    <w:multiLevelType w:val="hybridMultilevel"/>
    <w:tmpl w:val="2014DF2A"/>
    <w:lvl w:ilvl="0" w:tplc="B6323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C8AE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E9D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E27B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2F7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DE7E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E18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2CC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C0B1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1">
    <w:nsid w:val="3D260ADB"/>
    <w:multiLevelType w:val="hybridMultilevel"/>
    <w:tmpl w:val="55728E1A"/>
    <w:lvl w:ilvl="0" w:tplc="2BF6D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6E94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C01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BE2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601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3A5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2A6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4E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AE4E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3D8A2075"/>
    <w:multiLevelType w:val="hybridMultilevel"/>
    <w:tmpl w:val="B5AC347C"/>
    <w:lvl w:ilvl="0" w:tplc="ADC84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F4E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429F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1610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7A1F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5827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669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68B1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B489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3F48759A"/>
    <w:multiLevelType w:val="hybridMultilevel"/>
    <w:tmpl w:val="00000001"/>
    <w:lvl w:ilvl="0" w:tplc="612084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C7AB6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9A17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CA16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5226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E603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DE53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9C0B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48AF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1">
    <w:nsid w:val="3F544D65"/>
    <w:multiLevelType w:val="hybridMultilevel"/>
    <w:tmpl w:val="9D38D416"/>
    <w:lvl w:ilvl="0" w:tplc="E0F26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243C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2C29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F2DF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224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EC8A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28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AC2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D236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1">
    <w:nsid w:val="41BF7092"/>
    <w:multiLevelType w:val="hybridMultilevel"/>
    <w:tmpl w:val="A2AEA096"/>
    <w:lvl w:ilvl="0" w:tplc="A44A4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D6E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74F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4E8A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218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7636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54CC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C8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9E7D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1">
    <w:nsid w:val="430A2B6C"/>
    <w:multiLevelType w:val="hybridMultilevel"/>
    <w:tmpl w:val="EF2AE6B6"/>
    <w:lvl w:ilvl="0" w:tplc="162A9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9ED7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3A7D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8DD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882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96A8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443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A089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744D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4B3F6DD9"/>
    <w:multiLevelType w:val="hybridMultilevel"/>
    <w:tmpl w:val="CD12E51A"/>
    <w:lvl w:ilvl="0" w:tplc="C8424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C2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A81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E9C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409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E47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2C5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3E4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D864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1">
    <w:nsid w:val="4EAA0988"/>
    <w:multiLevelType w:val="hybridMultilevel"/>
    <w:tmpl w:val="BF628606"/>
    <w:lvl w:ilvl="0" w:tplc="BDFAB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819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96F3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EC48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E80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B633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4EF6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A62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524F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1">
    <w:nsid w:val="616B7EB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1">
    <w:nsid w:val="655E204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1345C4"/>
    <w:multiLevelType w:val="hybridMultilevel"/>
    <w:tmpl w:val="42CE2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1">
    <w:nsid w:val="6A575ECA"/>
    <w:multiLevelType w:val="hybridMultilevel"/>
    <w:tmpl w:val="47E22D94"/>
    <w:lvl w:ilvl="0" w:tplc="C9925AC8">
      <w:start w:val="1"/>
      <w:numFmt w:val="decimal"/>
      <w:lvlText w:val="%1."/>
      <w:lvlJc w:val="left"/>
      <w:pPr>
        <w:ind w:left="720" w:hanging="360"/>
      </w:pPr>
    </w:lvl>
    <w:lvl w:ilvl="1" w:tplc="37C62026" w:tentative="1">
      <w:start w:val="1"/>
      <w:numFmt w:val="lowerLetter"/>
      <w:lvlText w:val="%2."/>
      <w:lvlJc w:val="left"/>
      <w:pPr>
        <w:ind w:left="1440" w:hanging="360"/>
      </w:pPr>
    </w:lvl>
    <w:lvl w:ilvl="2" w:tplc="C882B04E" w:tentative="1">
      <w:start w:val="1"/>
      <w:numFmt w:val="lowerRoman"/>
      <w:lvlText w:val="%3."/>
      <w:lvlJc w:val="right"/>
      <w:pPr>
        <w:ind w:left="2160" w:hanging="180"/>
      </w:pPr>
    </w:lvl>
    <w:lvl w:ilvl="3" w:tplc="25245F88" w:tentative="1">
      <w:start w:val="1"/>
      <w:numFmt w:val="decimal"/>
      <w:lvlText w:val="%4."/>
      <w:lvlJc w:val="left"/>
      <w:pPr>
        <w:ind w:left="2880" w:hanging="360"/>
      </w:pPr>
    </w:lvl>
    <w:lvl w:ilvl="4" w:tplc="3BF46CB4" w:tentative="1">
      <w:start w:val="1"/>
      <w:numFmt w:val="lowerLetter"/>
      <w:lvlText w:val="%5."/>
      <w:lvlJc w:val="left"/>
      <w:pPr>
        <w:ind w:left="3600" w:hanging="360"/>
      </w:pPr>
    </w:lvl>
    <w:lvl w:ilvl="5" w:tplc="930A4A78" w:tentative="1">
      <w:start w:val="1"/>
      <w:numFmt w:val="lowerRoman"/>
      <w:lvlText w:val="%6."/>
      <w:lvlJc w:val="right"/>
      <w:pPr>
        <w:ind w:left="4320" w:hanging="180"/>
      </w:pPr>
    </w:lvl>
    <w:lvl w:ilvl="6" w:tplc="37CE4F24" w:tentative="1">
      <w:start w:val="1"/>
      <w:numFmt w:val="decimal"/>
      <w:lvlText w:val="%7."/>
      <w:lvlJc w:val="left"/>
      <w:pPr>
        <w:ind w:left="5040" w:hanging="360"/>
      </w:pPr>
    </w:lvl>
    <w:lvl w:ilvl="7" w:tplc="AF4689C6" w:tentative="1">
      <w:start w:val="1"/>
      <w:numFmt w:val="lowerLetter"/>
      <w:lvlText w:val="%8."/>
      <w:lvlJc w:val="left"/>
      <w:pPr>
        <w:ind w:left="5760" w:hanging="360"/>
      </w:pPr>
    </w:lvl>
    <w:lvl w:ilvl="8" w:tplc="E4D088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6AF03BEF"/>
    <w:multiLevelType w:val="hybridMultilevel"/>
    <w:tmpl w:val="185254B0"/>
    <w:lvl w:ilvl="0" w:tplc="B8ECD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0413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54C9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C3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0E73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DCD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4A0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F47F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A891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1">
    <w:nsid w:val="74A82449"/>
    <w:multiLevelType w:val="multilevel"/>
    <w:tmpl w:val="1FB84E0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1">
    <w:nsid w:val="77DD1B1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BB47C25"/>
    <w:multiLevelType w:val="multilevel"/>
    <w:tmpl w:val="D49C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4"/>
  </w:num>
  <w:num w:numId="3">
    <w:abstractNumId w:val="33"/>
  </w:num>
  <w:num w:numId="4">
    <w:abstractNumId w:val="28"/>
  </w:num>
  <w:num w:numId="5">
    <w:abstractNumId w:val="21"/>
  </w:num>
  <w:num w:numId="6">
    <w:abstractNumId w:val="20"/>
  </w:num>
  <w:num w:numId="7">
    <w:abstractNumId w:val="26"/>
  </w:num>
  <w:num w:numId="8">
    <w:abstractNumId w:val="16"/>
  </w:num>
  <w:num w:numId="9">
    <w:abstractNumId w:val="29"/>
  </w:num>
  <w:num w:numId="10">
    <w:abstractNumId w:val="23"/>
  </w:num>
  <w:num w:numId="11">
    <w:abstractNumId w:val="14"/>
  </w:num>
  <w:num w:numId="12">
    <w:abstractNumId w:val="19"/>
  </w:num>
  <w:num w:numId="13">
    <w:abstractNumId w:val="27"/>
  </w:num>
  <w:num w:numId="14">
    <w:abstractNumId w:val="34"/>
  </w:num>
  <w:num w:numId="15">
    <w:abstractNumId w:val="17"/>
  </w:num>
  <w:num w:numId="16">
    <w:abstractNumId w:val="18"/>
  </w:num>
  <w:num w:numId="17">
    <w:abstractNumId w:val="22"/>
  </w:num>
  <w:num w:numId="18">
    <w:abstractNumId w:val="25"/>
  </w:num>
  <w:num w:numId="19">
    <w:abstractNumId w:val="13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9"/>
  </w:num>
  <w:num w:numId="26">
    <w:abstractNumId w:val="5"/>
  </w:num>
  <w:num w:numId="27">
    <w:abstractNumId w:val="6"/>
  </w:num>
  <w:num w:numId="28">
    <w:abstractNumId w:val="7"/>
  </w:num>
  <w:num w:numId="29">
    <w:abstractNumId w:val="8"/>
  </w:num>
  <w:num w:numId="30">
    <w:abstractNumId w:val="10"/>
  </w:num>
  <w:num w:numId="31">
    <w:abstractNumId w:val="12"/>
  </w:num>
  <w:num w:numId="32">
    <w:abstractNumId w:val="36"/>
  </w:num>
  <w:num w:numId="33">
    <w:abstractNumId w:val="30"/>
  </w:num>
  <w:num w:numId="34">
    <w:abstractNumId w:val="11"/>
  </w:num>
  <w:num w:numId="35">
    <w:abstractNumId w:val="31"/>
  </w:num>
  <w:num w:numId="36">
    <w:abstractNumId w:val="15"/>
  </w:num>
  <w:num w:numId="37">
    <w:abstractNumId w:val="37"/>
  </w:num>
  <w:num w:numId="38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EGDw2bAg2LAI4vIFzsrsvaAESQRTaWaJE7EuXY3OOGPJsPafJlpCY1q6oKTYVH/SEYHXXR+oWwmZDuk2hCu9WA==" w:salt="p2dYDvJVLr3MIA+V0FmB7Q==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37"/>
    <w:rsid w:val="00000A29"/>
    <w:rsid w:val="00003AF7"/>
    <w:rsid w:val="000058FD"/>
    <w:rsid w:val="00011207"/>
    <w:rsid w:val="00011FA8"/>
    <w:rsid w:val="00020127"/>
    <w:rsid w:val="00025A2C"/>
    <w:rsid w:val="00033112"/>
    <w:rsid w:val="00036BEA"/>
    <w:rsid w:val="00040591"/>
    <w:rsid w:val="00040CA8"/>
    <w:rsid w:val="00041A8F"/>
    <w:rsid w:val="00041F8C"/>
    <w:rsid w:val="00042E75"/>
    <w:rsid w:val="00043938"/>
    <w:rsid w:val="00045F48"/>
    <w:rsid w:val="000508DB"/>
    <w:rsid w:val="00052D1C"/>
    <w:rsid w:val="00053881"/>
    <w:rsid w:val="00054EB9"/>
    <w:rsid w:val="00055045"/>
    <w:rsid w:val="0005549E"/>
    <w:rsid w:val="0006079C"/>
    <w:rsid w:val="00061710"/>
    <w:rsid w:val="00061CDB"/>
    <w:rsid w:val="00064CD9"/>
    <w:rsid w:val="00066BDF"/>
    <w:rsid w:val="00070B99"/>
    <w:rsid w:val="0007637C"/>
    <w:rsid w:val="0008557B"/>
    <w:rsid w:val="00085C30"/>
    <w:rsid w:val="00087FCC"/>
    <w:rsid w:val="000942BC"/>
    <w:rsid w:val="00097F58"/>
    <w:rsid w:val="000A0D56"/>
    <w:rsid w:val="000A2CCF"/>
    <w:rsid w:val="000A4D59"/>
    <w:rsid w:val="000A4F5A"/>
    <w:rsid w:val="000A5059"/>
    <w:rsid w:val="000A56B6"/>
    <w:rsid w:val="000B04CC"/>
    <w:rsid w:val="000B04D1"/>
    <w:rsid w:val="000B32EB"/>
    <w:rsid w:val="000B38E0"/>
    <w:rsid w:val="000B7B10"/>
    <w:rsid w:val="000C095C"/>
    <w:rsid w:val="000C15FE"/>
    <w:rsid w:val="000C456C"/>
    <w:rsid w:val="000D299A"/>
    <w:rsid w:val="000D38B8"/>
    <w:rsid w:val="000D42EA"/>
    <w:rsid w:val="000D5EB8"/>
    <w:rsid w:val="000E1753"/>
    <w:rsid w:val="000E1E9C"/>
    <w:rsid w:val="000F0AFA"/>
    <w:rsid w:val="000F1FF2"/>
    <w:rsid w:val="000F5866"/>
    <w:rsid w:val="000F7318"/>
    <w:rsid w:val="000F78BA"/>
    <w:rsid w:val="00102305"/>
    <w:rsid w:val="001024EE"/>
    <w:rsid w:val="001077E1"/>
    <w:rsid w:val="00111D19"/>
    <w:rsid w:val="00116ED9"/>
    <w:rsid w:val="001170C8"/>
    <w:rsid w:val="00117E44"/>
    <w:rsid w:val="00120909"/>
    <w:rsid w:val="001213F6"/>
    <w:rsid w:val="00125B9E"/>
    <w:rsid w:val="00126880"/>
    <w:rsid w:val="0013491D"/>
    <w:rsid w:val="0013637D"/>
    <w:rsid w:val="00140A0D"/>
    <w:rsid w:val="00142B98"/>
    <w:rsid w:val="0014544F"/>
    <w:rsid w:val="0014766C"/>
    <w:rsid w:val="00147FAD"/>
    <w:rsid w:val="00151C3E"/>
    <w:rsid w:val="00152EE0"/>
    <w:rsid w:val="00153C25"/>
    <w:rsid w:val="00154924"/>
    <w:rsid w:val="0015562B"/>
    <w:rsid w:val="00156DBB"/>
    <w:rsid w:val="001613E3"/>
    <w:rsid w:val="00161416"/>
    <w:rsid w:val="0016162C"/>
    <w:rsid w:val="00163257"/>
    <w:rsid w:val="00163B5E"/>
    <w:rsid w:val="00167BCE"/>
    <w:rsid w:val="0017203F"/>
    <w:rsid w:val="001721C4"/>
    <w:rsid w:val="00180ECE"/>
    <w:rsid w:val="00184EE9"/>
    <w:rsid w:val="00186515"/>
    <w:rsid w:val="00190A5D"/>
    <w:rsid w:val="00191E62"/>
    <w:rsid w:val="00193BD3"/>
    <w:rsid w:val="00194599"/>
    <w:rsid w:val="00195D3D"/>
    <w:rsid w:val="001A1573"/>
    <w:rsid w:val="001A5837"/>
    <w:rsid w:val="001A6958"/>
    <w:rsid w:val="001A76F0"/>
    <w:rsid w:val="001A7BEB"/>
    <w:rsid w:val="001B19DC"/>
    <w:rsid w:val="001B3C73"/>
    <w:rsid w:val="001C0112"/>
    <w:rsid w:val="001C0753"/>
    <w:rsid w:val="001C4978"/>
    <w:rsid w:val="001C60E7"/>
    <w:rsid w:val="001C60F4"/>
    <w:rsid w:val="001D01AF"/>
    <w:rsid w:val="001D05C3"/>
    <w:rsid w:val="001D17CC"/>
    <w:rsid w:val="001D206C"/>
    <w:rsid w:val="001D483D"/>
    <w:rsid w:val="001D69E1"/>
    <w:rsid w:val="001E35A6"/>
    <w:rsid w:val="001E6DAC"/>
    <w:rsid w:val="001F00DC"/>
    <w:rsid w:val="001F2182"/>
    <w:rsid w:val="001F2CAB"/>
    <w:rsid w:val="001F57D9"/>
    <w:rsid w:val="001F7047"/>
    <w:rsid w:val="001F7241"/>
    <w:rsid w:val="00201A86"/>
    <w:rsid w:val="00202980"/>
    <w:rsid w:val="002036C0"/>
    <w:rsid w:val="00211F8A"/>
    <w:rsid w:val="00212C67"/>
    <w:rsid w:val="00213C28"/>
    <w:rsid w:val="002152FD"/>
    <w:rsid w:val="00215F60"/>
    <w:rsid w:val="00223692"/>
    <w:rsid w:val="00224339"/>
    <w:rsid w:val="00225487"/>
    <w:rsid w:val="002262D7"/>
    <w:rsid w:val="00226499"/>
    <w:rsid w:val="002303FA"/>
    <w:rsid w:val="002323D1"/>
    <w:rsid w:val="00235851"/>
    <w:rsid w:val="002360DD"/>
    <w:rsid w:val="002360F0"/>
    <w:rsid w:val="00236A55"/>
    <w:rsid w:val="002401F1"/>
    <w:rsid w:val="00244AE6"/>
    <w:rsid w:val="00246A2E"/>
    <w:rsid w:val="00257D0C"/>
    <w:rsid w:val="00260022"/>
    <w:rsid w:val="00260BE3"/>
    <w:rsid w:val="002622CF"/>
    <w:rsid w:val="00262C30"/>
    <w:rsid w:val="00267FB5"/>
    <w:rsid w:val="00276A60"/>
    <w:rsid w:val="00281D00"/>
    <w:rsid w:val="002833AD"/>
    <w:rsid w:val="00284A73"/>
    <w:rsid w:val="00292F67"/>
    <w:rsid w:val="00293108"/>
    <w:rsid w:val="00295ED4"/>
    <w:rsid w:val="0029659A"/>
    <w:rsid w:val="002A3F75"/>
    <w:rsid w:val="002A7E7F"/>
    <w:rsid w:val="002B0508"/>
    <w:rsid w:val="002B0860"/>
    <w:rsid w:val="002B3A93"/>
    <w:rsid w:val="002C09CB"/>
    <w:rsid w:val="002D0D8D"/>
    <w:rsid w:val="002D33B5"/>
    <w:rsid w:val="002D3B82"/>
    <w:rsid w:val="002D4D68"/>
    <w:rsid w:val="002D6571"/>
    <w:rsid w:val="002F1A87"/>
    <w:rsid w:val="002F210B"/>
    <w:rsid w:val="002F22E2"/>
    <w:rsid w:val="002F308C"/>
    <w:rsid w:val="00300158"/>
    <w:rsid w:val="003002D3"/>
    <w:rsid w:val="003075A1"/>
    <w:rsid w:val="00310163"/>
    <w:rsid w:val="0031155A"/>
    <w:rsid w:val="0031240B"/>
    <w:rsid w:val="00312844"/>
    <w:rsid w:val="003149A3"/>
    <w:rsid w:val="00317B57"/>
    <w:rsid w:val="00320449"/>
    <w:rsid w:val="00323806"/>
    <w:rsid w:val="003302A7"/>
    <w:rsid w:val="003307D2"/>
    <w:rsid w:val="00332444"/>
    <w:rsid w:val="003327F4"/>
    <w:rsid w:val="00340734"/>
    <w:rsid w:val="0034218C"/>
    <w:rsid w:val="003448DC"/>
    <w:rsid w:val="00344A39"/>
    <w:rsid w:val="003458E6"/>
    <w:rsid w:val="0035408C"/>
    <w:rsid w:val="003557E9"/>
    <w:rsid w:val="00360340"/>
    <w:rsid w:val="00365432"/>
    <w:rsid w:val="003676C2"/>
    <w:rsid w:val="00370A29"/>
    <w:rsid w:val="00373E5D"/>
    <w:rsid w:val="00373F82"/>
    <w:rsid w:val="00374441"/>
    <w:rsid w:val="00383C9C"/>
    <w:rsid w:val="00385B78"/>
    <w:rsid w:val="003875AA"/>
    <w:rsid w:val="0039451C"/>
    <w:rsid w:val="00394933"/>
    <w:rsid w:val="00394DAD"/>
    <w:rsid w:val="00395406"/>
    <w:rsid w:val="00395642"/>
    <w:rsid w:val="003A3BC4"/>
    <w:rsid w:val="003A5A67"/>
    <w:rsid w:val="003B0C83"/>
    <w:rsid w:val="003B2B89"/>
    <w:rsid w:val="003B2E78"/>
    <w:rsid w:val="003B3FE5"/>
    <w:rsid w:val="003B637C"/>
    <w:rsid w:val="003B7054"/>
    <w:rsid w:val="003C255F"/>
    <w:rsid w:val="003C63D5"/>
    <w:rsid w:val="003D2FED"/>
    <w:rsid w:val="003D354B"/>
    <w:rsid w:val="003D6376"/>
    <w:rsid w:val="003D652A"/>
    <w:rsid w:val="003D6C90"/>
    <w:rsid w:val="003E01CC"/>
    <w:rsid w:val="003E2DD6"/>
    <w:rsid w:val="004011B5"/>
    <w:rsid w:val="00401753"/>
    <w:rsid w:val="00402478"/>
    <w:rsid w:val="00403171"/>
    <w:rsid w:val="0040560B"/>
    <w:rsid w:val="00407B6D"/>
    <w:rsid w:val="00407C72"/>
    <w:rsid w:val="004117D9"/>
    <w:rsid w:val="004129B6"/>
    <w:rsid w:val="004211F8"/>
    <w:rsid w:val="004230E2"/>
    <w:rsid w:val="00425055"/>
    <w:rsid w:val="0042564E"/>
    <w:rsid w:val="0042573C"/>
    <w:rsid w:val="00430FE4"/>
    <w:rsid w:val="00431371"/>
    <w:rsid w:val="004317F2"/>
    <w:rsid w:val="00431F9C"/>
    <w:rsid w:val="0044172B"/>
    <w:rsid w:val="00446D95"/>
    <w:rsid w:val="00450314"/>
    <w:rsid w:val="00451CCE"/>
    <w:rsid w:val="0045356F"/>
    <w:rsid w:val="00455F01"/>
    <w:rsid w:val="00456EAD"/>
    <w:rsid w:val="00457B9A"/>
    <w:rsid w:val="00463427"/>
    <w:rsid w:val="00466462"/>
    <w:rsid w:val="00467EE3"/>
    <w:rsid w:val="00471341"/>
    <w:rsid w:val="00471497"/>
    <w:rsid w:val="004725C5"/>
    <w:rsid w:val="00476311"/>
    <w:rsid w:val="004764A9"/>
    <w:rsid w:val="00482470"/>
    <w:rsid w:val="00483B0D"/>
    <w:rsid w:val="004931DC"/>
    <w:rsid w:val="004942B0"/>
    <w:rsid w:val="00497A92"/>
    <w:rsid w:val="004A1594"/>
    <w:rsid w:val="004A364D"/>
    <w:rsid w:val="004A734C"/>
    <w:rsid w:val="004B0CDF"/>
    <w:rsid w:val="004B5EE7"/>
    <w:rsid w:val="004B6D0F"/>
    <w:rsid w:val="004C0F9B"/>
    <w:rsid w:val="004C35B7"/>
    <w:rsid w:val="004C3A25"/>
    <w:rsid w:val="004C3FE9"/>
    <w:rsid w:val="004D1823"/>
    <w:rsid w:val="004D4739"/>
    <w:rsid w:val="004E2778"/>
    <w:rsid w:val="004E30C0"/>
    <w:rsid w:val="004E48C7"/>
    <w:rsid w:val="004F1F16"/>
    <w:rsid w:val="004F33F6"/>
    <w:rsid w:val="004F5A03"/>
    <w:rsid w:val="004F71BF"/>
    <w:rsid w:val="00501707"/>
    <w:rsid w:val="00507A58"/>
    <w:rsid w:val="005106FD"/>
    <w:rsid w:val="00514328"/>
    <w:rsid w:val="00526D59"/>
    <w:rsid w:val="00527655"/>
    <w:rsid w:val="00527A1A"/>
    <w:rsid w:val="00534872"/>
    <w:rsid w:val="00536FF4"/>
    <w:rsid w:val="00537240"/>
    <w:rsid w:val="005400F7"/>
    <w:rsid w:val="005404D4"/>
    <w:rsid w:val="00546A3A"/>
    <w:rsid w:val="00546E99"/>
    <w:rsid w:val="00560567"/>
    <w:rsid w:val="0056578B"/>
    <w:rsid w:val="0056588D"/>
    <w:rsid w:val="00565E99"/>
    <w:rsid w:val="00577655"/>
    <w:rsid w:val="005866D9"/>
    <w:rsid w:val="00586C1D"/>
    <w:rsid w:val="005915AD"/>
    <w:rsid w:val="00591A25"/>
    <w:rsid w:val="0059429B"/>
    <w:rsid w:val="00594F2C"/>
    <w:rsid w:val="005979C4"/>
    <w:rsid w:val="005A6BA6"/>
    <w:rsid w:val="005B672A"/>
    <w:rsid w:val="005C0C79"/>
    <w:rsid w:val="005C3992"/>
    <w:rsid w:val="005C599E"/>
    <w:rsid w:val="005D106A"/>
    <w:rsid w:val="005D148F"/>
    <w:rsid w:val="005D1C09"/>
    <w:rsid w:val="005E1A48"/>
    <w:rsid w:val="005E74A8"/>
    <w:rsid w:val="005F7532"/>
    <w:rsid w:val="005F796B"/>
    <w:rsid w:val="0060013B"/>
    <w:rsid w:val="00600687"/>
    <w:rsid w:val="00605DC9"/>
    <w:rsid w:val="00605E59"/>
    <w:rsid w:val="00616C37"/>
    <w:rsid w:val="006175F2"/>
    <w:rsid w:val="00620F55"/>
    <w:rsid w:val="00621032"/>
    <w:rsid w:val="006226C0"/>
    <w:rsid w:val="00624445"/>
    <w:rsid w:val="00624FAF"/>
    <w:rsid w:val="00625A7C"/>
    <w:rsid w:val="0062716F"/>
    <w:rsid w:val="00630A99"/>
    <w:rsid w:val="00630CC0"/>
    <w:rsid w:val="00634782"/>
    <w:rsid w:val="00640731"/>
    <w:rsid w:val="006440C4"/>
    <w:rsid w:val="00644BBA"/>
    <w:rsid w:val="00646C25"/>
    <w:rsid w:val="00646E79"/>
    <w:rsid w:val="00653539"/>
    <w:rsid w:val="00655491"/>
    <w:rsid w:val="00661978"/>
    <w:rsid w:val="00661A49"/>
    <w:rsid w:val="00665532"/>
    <w:rsid w:val="00665F0B"/>
    <w:rsid w:val="006706A4"/>
    <w:rsid w:val="00673706"/>
    <w:rsid w:val="006850A5"/>
    <w:rsid w:val="0069043E"/>
    <w:rsid w:val="0069291B"/>
    <w:rsid w:val="006954EB"/>
    <w:rsid w:val="00696630"/>
    <w:rsid w:val="00696C30"/>
    <w:rsid w:val="0069769A"/>
    <w:rsid w:val="0069788D"/>
    <w:rsid w:val="006A0506"/>
    <w:rsid w:val="006A3CBF"/>
    <w:rsid w:val="006A7019"/>
    <w:rsid w:val="006B4499"/>
    <w:rsid w:val="006C0ED7"/>
    <w:rsid w:val="006C25A1"/>
    <w:rsid w:val="006C4D6F"/>
    <w:rsid w:val="006C5766"/>
    <w:rsid w:val="006C5D81"/>
    <w:rsid w:val="006D1B97"/>
    <w:rsid w:val="006D4B9A"/>
    <w:rsid w:val="006D4FF4"/>
    <w:rsid w:val="006E123F"/>
    <w:rsid w:val="006E12B1"/>
    <w:rsid w:val="006E1A34"/>
    <w:rsid w:val="006E2408"/>
    <w:rsid w:val="006E539F"/>
    <w:rsid w:val="006F072A"/>
    <w:rsid w:val="006F2C3E"/>
    <w:rsid w:val="006F2ED1"/>
    <w:rsid w:val="00704538"/>
    <w:rsid w:val="00704553"/>
    <w:rsid w:val="0071143D"/>
    <w:rsid w:val="0072306A"/>
    <w:rsid w:val="007246ED"/>
    <w:rsid w:val="007322F1"/>
    <w:rsid w:val="00732AF3"/>
    <w:rsid w:val="007336BE"/>
    <w:rsid w:val="00735F91"/>
    <w:rsid w:val="00737836"/>
    <w:rsid w:val="007411A1"/>
    <w:rsid w:val="00741535"/>
    <w:rsid w:val="00741CC3"/>
    <w:rsid w:val="00742CA2"/>
    <w:rsid w:val="00742DF5"/>
    <w:rsid w:val="00746632"/>
    <w:rsid w:val="00751F83"/>
    <w:rsid w:val="00752DFD"/>
    <w:rsid w:val="007544C5"/>
    <w:rsid w:val="0075709F"/>
    <w:rsid w:val="00760F4C"/>
    <w:rsid w:val="00762721"/>
    <w:rsid w:val="00763FCB"/>
    <w:rsid w:val="00766308"/>
    <w:rsid w:val="00775B50"/>
    <w:rsid w:val="00776CF5"/>
    <w:rsid w:val="007806FE"/>
    <w:rsid w:val="0078274B"/>
    <w:rsid w:val="0078389D"/>
    <w:rsid w:val="0078499E"/>
    <w:rsid w:val="0079217B"/>
    <w:rsid w:val="0079673C"/>
    <w:rsid w:val="007A225F"/>
    <w:rsid w:val="007A6175"/>
    <w:rsid w:val="007A7F1E"/>
    <w:rsid w:val="007B2422"/>
    <w:rsid w:val="007B3280"/>
    <w:rsid w:val="007B3644"/>
    <w:rsid w:val="007B4FD8"/>
    <w:rsid w:val="007C0F2F"/>
    <w:rsid w:val="007D1F37"/>
    <w:rsid w:val="007D23E3"/>
    <w:rsid w:val="007D542F"/>
    <w:rsid w:val="007D7B81"/>
    <w:rsid w:val="007E00D6"/>
    <w:rsid w:val="007E038C"/>
    <w:rsid w:val="007E17F7"/>
    <w:rsid w:val="007E3080"/>
    <w:rsid w:val="007E4C8E"/>
    <w:rsid w:val="007F0650"/>
    <w:rsid w:val="00800158"/>
    <w:rsid w:val="0080157E"/>
    <w:rsid w:val="0080205D"/>
    <w:rsid w:val="008048C8"/>
    <w:rsid w:val="00811123"/>
    <w:rsid w:val="00817C23"/>
    <w:rsid w:val="008200C8"/>
    <w:rsid w:val="008221EB"/>
    <w:rsid w:val="0082389F"/>
    <w:rsid w:val="00826395"/>
    <w:rsid w:val="008345E7"/>
    <w:rsid w:val="008375A3"/>
    <w:rsid w:val="0084204D"/>
    <w:rsid w:val="00842A59"/>
    <w:rsid w:val="00842C5D"/>
    <w:rsid w:val="008458B5"/>
    <w:rsid w:val="0084787B"/>
    <w:rsid w:val="008479B1"/>
    <w:rsid w:val="00851A58"/>
    <w:rsid w:val="008721D0"/>
    <w:rsid w:val="0087414D"/>
    <w:rsid w:val="008744D9"/>
    <w:rsid w:val="008757FE"/>
    <w:rsid w:val="00880984"/>
    <w:rsid w:val="00880DA7"/>
    <w:rsid w:val="00881F7C"/>
    <w:rsid w:val="00885F67"/>
    <w:rsid w:val="00891DEB"/>
    <w:rsid w:val="0089217E"/>
    <w:rsid w:val="0089263D"/>
    <w:rsid w:val="008A2FC5"/>
    <w:rsid w:val="008A3853"/>
    <w:rsid w:val="008A521B"/>
    <w:rsid w:val="008A668C"/>
    <w:rsid w:val="008B02ED"/>
    <w:rsid w:val="008B0555"/>
    <w:rsid w:val="008B1B19"/>
    <w:rsid w:val="008B3E3F"/>
    <w:rsid w:val="008B430E"/>
    <w:rsid w:val="008C0B27"/>
    <w:rsid w:val="008C1139"/>
    <w:rsid w:val="008C165E"/>
    <w:rsid w:val="008C3A04"/>
    <w:rsid w:val="008D5AEE"/>
    <w:rsid w:val="008E256E"/>
    <w:rsid w:val="008E3EF5"/>
    <w:rsid w:val="008E58D0"/>
    <w:rsid w:val="008F43A6"/>
    <w:rsid w:val="0090195E"/>
    <w:rsid w:val="00902292"/>
    <w:rsid w:val="00903A99"/>
    <w:rsid w:val="00905962"/>
    <w:rsid w:val="00910136"/>
    <w:rsid w:val="00910D18"/>
    <w:rsid w:val="00920CBD"/>
    <w:rsid w:val="009225F1"/>
    <w:rsid w:val="009248AC"/>
    <w:rsid w:val="0092686E"/>
    <w:rsid w:val="009269FF"/>
    <w:rsid w:val="009276E4"/>
    <w:rsid w:val="00927C98"/>
    <w:rsid w:val="00930109"/>
    <w:rsid w:val="00931CF3"/>
    <w:rsid w:val="00933B28"/>
    <w:rsid w:val="00935979"/>
    <w:rsid w:val="00940322"/>
    <w:rsid w:val="00950690"/>
    <w:rsid w:val="00956482"/>
    <w:rsid w:val="00957000"/>
    <w:rsid w:val="00957748"/>
    <w:rsid w:val="009633B4"/>
    <w:rsid w:val="0096789F"/>
    <w:rsid w:val="00970351"/>
    <w:rsid w:val="00971D9E"/>
    <w:rsid w:val="00973C41"/>
    <w:rsid w:val="009748D5"/>
    <w:rsid w:val="0097746E"/>
    <w:rsid w:val="009832F7"/>
    <w:rsid w:val="00986743"/>
    <w:rsid w:val="0099188C"/>
    <w:rsid w:val="00992EE1"/>
    <w:rsid w:val="009933A9"/>
    <w:rsid w:val="00996A9A"/>
    <w:rsid w:val="009A04CD"/>
    <w:rsid w:val="009A1404"/>
    <w:rsid w:val="009A54E4"/>
    <w:rsid w:val="009A656B"/>
    <w:rsid w:val="009A6DD0"/>
    <w:rsid w:val="009A75B6"/>
    <w:rsid w:val="009B51F0"/>
    <w:rsid w:val="009C16AD"/>
    <w:rsid w:val="009C2D5D"/>
    <w:rsid w:val="009C6EF4"/>
    <w:rsid w:val="009D40BF"/>
    <w:rsid w:val="009D5C7C"/>
    <w:rsid w:val="009D6582"/>
    <w:rsid w:val="009E2F4C"/>
    <w:rsid w:val="009E7499"/>
    <w:rsid w:val="009F280D"/>
    <w:rsid w:val="009F3924"/>
    <w:rsid w:val="009F4048"/>
    <w:rsid w:val="009F58A9"/>
    <w:rsid w:val="00A0373F"/>
    <w:rsid w:val="00A071D9"/>
    <w:rsid w:val="00A1010C"/>
    <w:rsid w:val="00A101DF"/>
    <w:rsid w:val="00A10665"/>
    <w:rsid w:val="00A12571"/>
    <w:rsid w:val="00A170AF"/>
    <w:rsid w:val="00A17588"/>
    <w:rsid w:val="00A26102"/>
    <w:rsid w:val="00A261DD"/>
    <w:rsid w:val="00A30A06"/>
    <w:rsid w:val="00A30E3D"/>
    <w:rsid w:val="00A30F86"/>
    <w:rsid w:val="00A34DBE"/>
    <w:rsid w:val="00A3588F"/>
    <w:rsid w:val="00A5636C"/>
    <w:rsid w:val="00A56DB8"/>
    <w:rsid w:val="00A65A92"/>
    <w:rsid w:val="00A701AD"/>
    <w:rsid w:val="00A75246"/>
    <w:rsid w:val="00A86F91"/>
    <w:rsid w:val="00A91094"/>
    <w:rsid w:val="00A93BF7"/>
    <w:rsid w:val="00A96E04"/>
    <w:rsid w:val="00AA10AF"/>
    <w:rsid w:val="00AB6B3D"/>
    <w:rsid w:val="00AB75D5"/>
    <w:rsid w:val="00AC4DD2"/>
    <w:rsid w:val="00AC5D33"/>
    <w:rsid w:val="00AC6D9D"/>
    <w:rsid w:val="00AC6DD2"/>
    <w:rsid w:val="00AD7DBA"/>
    <w:rsid w:val="00AD7F82"/>
    <w:rsid w:val="00AE1615"/>
    <w:rsid w:val="00AE1E9D"/>
    <w:rsid w:val="00AE2469"/>
    <w:rsid w:val="00AE4C60"/>
    <w:rsid w:val="00AF04C8"/>
    <w:rsid w:val="00AF22FF"/>
    <w:rsid w:val="00AF240F"/>
    <w:rsid w:val="00AF3A88"/>
    <w:rsid w:val="00B0139E"/>
    <w:rsid w:val="00B035A9"/>
    <w:rsid w:val="00B04141"/>
    <w:rsid w:val="00B057CC"/>
    <w:rsid w:val="00B059EC"/>
    <w:rsid w:val="00B05C88"/>
    <w:rsid w:val="00B06F6A"/>
    <w:rsid w:val="00B07E31"/>
    <w:rsid w:val="00B10977"/>
    <w:rsid w:val="00B13A85"/>
    <w:rsid w:val="00B160E2"/>
    <w:rsid w:val="00B2382B"/>
    <w:rsid w:val="00B241F8"/>
    <w:rsid w:val="00B27123"/>
    <w:rsid w:val="00B310D5"/>
    <w:rsid w:val="00B3238B"/>
    <w:rsid w:val="00B3387F"/>
    <w:rsid w:val="00B345EC"/>
    <w:rsid w:val="00B36FA0"/>
    <w:rsid w:val="00B57435"/>
    <w:rsid w:val="00B703E7"/>
    <w:rsid w:val="00B709B2"/>
    <w:rsid w:val="00B70FF7"/>
    <w:rsid w:val="00B743E8"/>
    <w:rsid w:val="00B74485"/>
    <w:rsid w:val="00B74539"/>
    <w:rsid w:val="00B77ACA"/>
    <w:rsid w:val="00B84180"/>
    <w:rsid w:val="00B841BB"/>
    <w:rsid w:val="00B86466"/>
    <w:rsid w:val="00B918B0"/>
    <w:rsid w:val="00B97BB0"/>
    <w:rsid w:val="00B97D05"/>
    <w:rsid w:val="00BA18F1"/>
    <w:rsid w:val="00BA1A32"/>
    <w:rsid w:val="00BA4FA2"/>
    <w:rsid w:val="00BA50AD"/>
    <w:rsid w:val="00BA5EA5"/>
    <w:rsid w:val="00BB16FB"/>
    <w:rsid w:val="00BB2726"/>
    <w:rsid w:val="00BC113C"/>
    <w:rsid w:val="00BC3883"/>
    <w:rsid w:val="00BD0E34"/>
    <w:rsid w:val="00BD7AA1"/>
    <w:rsid w:val="00BE0B81"/>
    <w:rsid w:val="00BE36F2"/>
    <w:rsid w:val="00BE3948"/>
    <w:rsid w:val="00BF037C"/>
    <w:rsid w:val="00BF0F1D"/>
    <w:rsid w:val="00BF5863"/>
    <w:rsid w:val="00BF64CE"/>
    <w:rsid w:val="00C005E1"/>
    <w:rsid w:val="00C01502"/>
    <w:rsid w:val="00C033A8"/>
    <w:rsid w:val="00C069C4"/>
    <w:rsid w:val="00C1704E"/>
    <w:rsid w:val="00C202A0"/>
    <w:rsid w:val="00C31AE7"/>
    <w:rsid w:val="00C326B2"/>
    <w:rsid w:val="00C405C4"/>
    <w:rsid w:val="00C43EDF"/>
    <w:rsid w:val="00C51948"/>
    <w:rsid w:val="00C52F67"/>
    <w:rsid w:val="00C53C0B"/>
    <w:rsid w:val="00C53C9A"/>
    <w:rsid w:val="00C551CD"/>
    <w:rsid w:val="00C556E1"/>
    <w:rsid w:val="00C57AB4"/>
    <w:rsid w:val="00C65002"/>
    <w:rsid w:val="00C66C13"/>
    <w:rsid w:val="00C718F0"/>
    <w:rsid w:val="00C72027"/>
    <w:rsid w:val="00C72DF8"/>
    <w:rsid w:val="00C848E5"/>
    <w:rsid w:val="00C87CB7"/>
    <w:rsid w:val="00C9408A"/>
    <w:rsid w:val="00C96CCC"/>
    <w:rsid w:val="00CA4129"/>
    <w:rsid w:val="00CA45B0"/>
    <w:rsid w:val="00CA4A2B"/>
    <w:rsid w:val="00CA5CFB"/>
    <w:rsid w:val="00CA683B"/>
    <w:rsid w:val="00CB288A"/>
    <w:rsid w:val="00CB6340"/>
    <w:rsid w:val="00CB665D"/>
    <w:rsid w:val="00CC2273"/>
    <w:rsid w:val="00CC4D50"/>
    <w:rsid w:val="00CD0135"/>
    <w:rsid w:val="00CD07F3"/>
    <w:rsid w:val="00CD0875"/>
    <w:rsid w:val="00CD6277"/>
    <w:rsid w:val="00CE07CB"/>
    <w:rsid w:val="00CE0C04"/>
    <w:rsid w:val="00CE0C95"/>
    <w:rsid w:val="00CE5755"/>
    <w:rsid w:val="00CE768B"/>
    <w:rsid w:val="00CE7909"/>
    <w:rsid w:val="00CF0CB2"/>
    <w:rsid w:val="00CF3ED1"/>
    <w:rsid w:val="00CF7AEF"/>
    <w:rsid w:val="00D01D7E"/>
    <w:rsid w:val="00D0242E"/>
    <w:rsid w:val="00D03CB7"/>
    <w:rsid w:val="00D03E2A"/>
    <w:rsid w:val="00D03F79"/>
    <w:rsid w:val="00D0429D"/>
    <w:rsid w:val="00D1124A"/>
    <w:rsid w:val="00D11979"/>
    <w:rsid w:val="00D13DFF"/>
    <w:rsid w:val="00D20215"/>
    <w:rsid w:val="00D25A49"/>
    <w:rsid w:val="00D2643E"/>
    <w:rsid w:val="00D27E91"/>
    <w:rsid w:val="00D27EE4"/>
    <w:rsid w:val="00D32050"/>
    <w:rsid w:val="00D36042"/>
    <w:rsid w:val="00D3755E"/>
    <w:rsid w:val="00D4012F"/>
    <w:rsid w:val="00D412C3"/>
    <w:rsid w:val="00D41488"/>
    <w:rsid w:val="00D42725"/>
    <w:rsid w:val="00D4328B"/>
    <w:rsid w:val="00D44F7C"/>
    <w:rsid w:val="00D45055"/>
    <w:rsid w:val="00D454A0"/>
    <w:rsid w:val="00D53C05"/>
    <w:rsid w:val="00D565FC"/>
    <w:rsid w:val="00D57E20"/>
    <w:rsid w:val="00D66235"/>
    <w:rsid w:val="00D7043D"/>
    <w:rsid w:val="00D72E76"/>
    <w:rsid w:val="00D74D9F"/>
    <w:rsid w:val="00D807FF"/>
    <w:rsid w:val="00D82BD6"/>
    <w:rsid w:val="00D84F71"/>
    <w:rsid w:val="00D8612E"/>
    <w:rsid w:val="00D878D3"/>
    <w:rsid w:val="00D91191"/>
    <w:rsid w:val="00D937F2"/>
    <w:rsid w:val="00D94627"/>
    <w:rsid w:val="00D94C6D"/>
    <w:rsid w:val="00D959A5"/>
    <w:rsid w:val="00D96600"/>
    <w:rsid w:val="00DA19B5"/>
    <w:rsid w:val="00DA2060"/>
    <w:rsid w:val="00DA789B"/>
    <w:rsid w:val="00DB1C18"/>
    <w:rsid w:val="00DB42E1"/>
    <w:rsid w:val="00DB5CBE"/>
    <w:rsid w:val="00DC18D4"/>
    <w:rsid w:val="00DC3C32"/>
    <w:rsid w:val="00DC4ED9"/>
    <w:rsid w:val="00DC7ADD"/>
    <w:rsid w:val="00DD1782"/>
    <w:rsid w:val="00DD5A79"/>
    <w:rsid w:val="00DD5B57"/>
    <w:rsid w:val="00DE4EF0"/>
    <w:rsid w:val="00DE51DE"/>
    <w:rsid w:val="00DF259D"/>
    <w:rsid w:val="00DF42A0"/>
    <w:rsid w:val="00DF4964"/>
    <w:rsid w:val="00E0318C"/>
    <w:rsid w:val="00E052F3"/>
    <w:rsid w:val="00E116AA"/>
    <w:rsid w:val="00E11BD3"/>
    <w:rsid w:val="00E14BD3"/>
    <w:rsid w:val="00E156DA"/>
    <w:rsid w:val="00E17939"/>
    <w:rsid w:val="00E21437"/>
    <w:rsid w:val="00E272EB"/>
    <w:rsid w:val="00E35CA8"/>
    <w:rsid w:val="00E36610"/>
    <w:rsid w:val="00E3690D"/>
    <w:rsid w:val="00E403F7"/>
    <w:rsid w:val="00E4144C"/>
    <w:rsid w:val="00E420F4"/>
    <w:rsid w:val="00E443E5"/>
    <w:rsid w:val="00E45ACD"/>
    <w:rsid w:val="00E470B9"/>
    <w:rsid w:val="00E52DB7"/>
    <w:rsid w:val="00E55FB5"/>
    <w:rsid w:val="00E561F3"/>
    <w:rsid w:val="00E5653B"/>
    <w:rsid w:val="00E64194"/>
    <w:rsid w:val="00E66355"/>
    <w:rsid w:val="00E7213F"/>
    <w:rsid w:val="00E72F21"/>
    <w:rsid w:val="00E732F5"/>
    <w:rsid w:val="00E73B0A"/>
    <w:rsid w:val="00E80DAF"/>
    <w:rsid w:val="00E81F9D"/>
    <w:rsid w:val="00E84031"/>
    <w:rsid w:val="00E86A7F"/>
    <w:rsid w:val="00E93EA4"/>
    <w:rsid w:val="00EA0D4C"/>
    <w:rsid w:val="00EA1C76"/>
    <w:rsid w:val="00EA263F"/>
    <w:rsid w:val="00EA300B"/>
    <w:rsid w:val="00EA3CF6"/>
    <w:rsid w:val="00EA5FE6"/>
    <w:rsid w:val="00EB1B3A"/>
    <w:rsid w:val="00EB228E"/>
    <w:rsid w:val="00EB66B2"/>
    <w:rsid w:val="00EE1496"/>
    <w:rsid w:val="00EE21B1"/>
    <w:rsid w:val="00EE2A74"/>
    <w:rsid w:val="00EE2DF9"/>
    <w:rsid w:val="00EF117F"/>
    <w:rsid w:val="00EF3149"/>
    <w:rsid w:val="00EF5A0A"/>
    <w:rsid w:val="00F028CC"/>
    <w:rsid w:val="00F07014"/>
    <w:rsid w:val="00F079DB"/>
    <w:rsid w:val="00F101B3"/>
    <w:rsid w:val="00F10392"/>
    <w:rsid w:val="00F115E8"/>
    <w:rsid w:val="00F14006"/>
    <w:rsid w:val="00F1424A"/>
    <w:rsid w:val="00F179F4"/>
    <w:rsid w:val="00F17B7F"/>
    <w:rsid w:val="00F17BC1"/>
    <w:rsid w:val="00F17BC3"/>
    <w:rsid w:val="00F22C45"/>
    <w:rsid w:val="00F24FF5"/>
    <w:rsid w:val="00F27046"/>
    <w:rsid w:val="00F33988"/>
    <w:rsid w:val="00F34591"/>
    <w:rsid w:val="00F34A12"/>
    <w:rsid w:val="00F34A31"/>
    <w:rsid w:val="00F359D5"/>
    <w:rsid w:val="00F368D7"/>
    <w:rsid w:val="00F37E5A"/>
    <w:rsid w:val="00F40B6E"/>
    <w:rsid w:val="00F41058"/>
    <w:rsid w:val="00F42DB1"/>
    <w:rsid w:val="00F4374A"/>
    <w:rsid w:val="00F44942"/>
    <w:rsid w:val="00F45CFB"/>
    <w:rsid w:val="00F4751A"/>
    <w:rsid w:val="00F50262"/>
    <w:rsid w:val="00F56B85"/>
    <w:rsid w:val="00F605DE"/>
    <w:rsid w:val="00F61309"/>
    <w:rsid w:val="00F63297"/>
    <w:rsid w:val="00F6629E"/>
    <w:rsid w:val="00F708B3"/>
    <w:rsid w:val="00F751C8"/>
    <w:rsid w:val="00F82E93"/>
    <w:rsid w:val="00F8365F"/>
    <w:rsid w:val="00F8553E"/>
    <w:rsid w:val="00F91A38"/>
    <w:rsid w:val="00F95E3C"/>
    <w:rsid w:val="00F9734B"/>
    <w:rsid w:val="00FA04C0"/>
    <w:rsid w:val="00FA0FBA"/>
    <w:rsid w:val="00FA4399"/>
    <w:rsid w:val="00FA5AE3"/>
    <w:rsid w:val="00FB0FFB"/>
    <w:rsid w:val="00FB218D"/>
    <w:rsid w:val="00FB2B2C"/>
    <w:rsid w:val="00FB4871"/>
    <w:rsid w:val="00FB4B94"/>
    <w:rsid w:val="00FB5FB4"/>
    <w:rsid w:val="00FB604A"/>
    <w:rsid w:val="00FC1F86"/>
    <w:rsid w:val="00FC2EE3"/>
    <w:rsid w:val="00FC4523"/>
    <w:rsid w:val="00FC7620"/>
    <w:rsid w:val="00FD0AD4"/>
    <w:rsid w:val="00FD0D9D"/>
    <w:rsid w:val="00FD1D82"/>
    <w:rsid w:val="00FD4744"/>
    <w:rsid w:val="00FE1990"/>
    <w:rsid w:val="00FE1CFC"/>
    <w:rsid w:val="00FE5F61"/>
    <w:rsid w:val="00FE6F5D"/>
    <w:rsid w:val="00FF33AE"/>
    <w:rsid w:val="00F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86515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F63297"/>
    <w:pPr>
      <w:keepNext/>
      <w:keepLines/>
      <w:numPr>
        <w:numId w:val="1"/>
      </w:numPr>
      <w:outlineLvl w:val="0"/>
    </w:pPr>
    <w:rPr>
      <w:b/>
      <w:bCs/>
      <w:color w:val="76923C"/>
      <w:sz w:val="28"/>
      <w:szCs w:val="28"/>
      <w:lang w:val="x-none" w:eastAsia="x-none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63297"/>
    <w:pPr>
      <w:numPr>
        <w:ilvl w:val="1"/>
      </w:numPr>
      <w:outlineLvl w:val="1"/>
    </w:pPr>
    <w:rPr>
      <w:b w:val="0"/>
      <w:bCs w:val="0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F63297"/>
    <w:pPr>
      <w:numPr>
        <w:ilvl w:val="2"/>
      </w:numPr>
      <w:outlineLvl w:val="2"/>
    </w:pPr>
    <w:rPr>
      <w:bCs/>
      <w:sz w:val="24"/>
    </w:rPr>
  </w:style>
  <w:style w:type="paragraph" w:styleId="Heading4">
    <w:name w:val="heading 4"/>
    <w:basedOn w:val="Heading3"/>
    <w:next w:val="Normal"/>
    <w:link w:val="Heading4Char"/>
    <w:uiPriority w:val="4"/>
    <w:qFormat/>
    <w:rsid w:val="00F63297"/>
    <w:pPr>
      <w:numPr>
        <w:ilvl w:val="3"/>
      </w:numPr>
      <w:outlineLvl w:val="3"/>
    </w:pPr>
    <w:rPr>
      <w:bCs w:val="0"/>
      <w:i/>
      <w:iCs/>
      <w:noProof/>
    </w:rPr>
  </w:style>
  <w:style w:type="paragraph" w:styleId="Heading5">
    <w:name w:val="heading 5"/>
    <w:basedOn w:val="Heading4"/>
    <w:next w:val="Normal"/>
    <w:link w:val="Heading5Char"/>
    <w:uiPriority w:val="9"/>
    <w:qFormat/>
    <w:rsid w:val="00F63297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qFormat/>
    <w:rsid w:val="00F63297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6"/>
    <w:next w:val="Normal"/>
    <w:link w:val="Heading7Char"/>
    <w:uiPriority w:val="9"/>
    <w:qFormat/>
    <w:rsid w:val="00F63297"/>
    <w:pPr>
      <w:numPr>
        <w:ilvl w:val="6"/>
      </w:numPr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F63297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F63297"/>
    <w:pPr>
      <w:numPr>
        <w:ilvl w:val="8"/>
        <w:numId w:val="1"/>
      </w:num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idjsnojums1izclums11">
    <w:name w:val="Vidējs ēnojums 1 — izcēlums 11"/>
    <w:link w:val="Vidjsnojums1izclums1Rakstz"/>
    <w:uiPriority w:val="1"/>
    <w:rsid w:val="00F23567"/>
    <w:rPr>
      <w:lang w:val="en-US" w:eastAsia="en-US"/>
    </w:rPr>
  </w:style>
  <w:style w:type="character" w:customStyle="1" w:styleId="Vidjsnojums1izclums1Rakstz">
    <w:name w:val="Vidējs ēnojums 1 — izcēlums 1 Rakstz."/>
    <w:link w:val="Vidjsnojums1izclums11"/>
    <w:uiPriority w:val="1"/>
    <w:rsid w:val="00F23567"/>
    <w:rPr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567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235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35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567"/>
  </w:style>
  <w:style w:type="paragraph" w:styleId="Footer">
    <w:name w:val="footer"/>
    <w:aliases w:val="Footer_1"/>
    <w:basedOn w:val="Normal"/>
    <w:link w:val="FooterChar"/>
    <w:uiPriority w:val="99"/>
    <w:unhideWhenUsed/>
    <w:rsid w:val="00F235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aliases w:val="Footer_1 Char"/>
    <w:basedOn w:val="DefaultParagraphFont"/>
    <w:link w:val="Footer"/>
    <w:uiPriority w:val="99"/>
    <w:rsid w:val="00F23567"/>
  </w:style>
  <w:style w:type="character" w:customStyle="1" w:styleId="Heading1Char">
    <w:name w:val="Heading 1 Char"/>
    <w:link w:val="Heading1"/>
    <w:uiPriority w:val="1"/>
    <w:rsid w:val="00DD5A79"/>
    <w:rPr>
      <w:rFonts w:ascii="Times New Roman" w:hAnsi="Times New Roman"/>
      <w:b/>
      <w:bCs/>
      <w:color w:val="76923C"/>
      <w:sz w:val="28"/>
      <w:szCs w:val="28"/>
      <w:lang w:val="x-none" w:eastAsia="x-none"/>
    </w:rPr>
  </w:style>
  <w:style w:type="paragraph" w:styleId="TOCHeading">
    <w:name w:val="TOC Heading"/>
    <w:basedOn w:val="Heading1"/>
    <w:next w:val="Normal"/>
    <w:uiPriority w:val="39"/>
    <w:qFormat/>
    <w:rsid w:val="00F23567"/>
    <w:pPr>
      <w:outlineLvl w:val="9"/>
    </w:pPr>
  </w:style>
  <w:style w:type="table" w:styleId="TableGrid">
    <w:name w:val="Table Grid"/>
    <w:basedOn w:val="TableNormal"/>
    <w:uiPriority w:val="59"/>
    <w:rsid w:val="006909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link w:val="Heading2"/>
    <w:uiPriority w:val="2"/>
    <w:rsid w:val="00DD5A79"/>
    <w:rPr>
      <w:rFonts w:ascii="Times New Roman" w:hAnsi="Times New Roman"/>
      <w:color w:val="76923C"/>
      <w:sz w:val="26"/>
      <w:szCs w:val="26"/>
      <w:lang w:val="x-none" w:eastAsia="x-none"/>
    </w:rPr>
  </w:style>
  <w:style w:type="character" w:customStyle="1" w:styleId="Heading3Char">
    <w:name w:val="Heading 3 Char"/>
    <w:link w:val="Heading3"/>
    <w:uiPriority w:val="3"/>
    <w:rsid w:val="00DD5A79"/>
    <w:rPr>
      <w:rFonts w:ascii="Times New Roman" w:hAnsi="Times New Roman"/>
      <w:bCs/>
      <w:color w:val="76923C"/>
      <w:sz w:val="24"/>
      <w:szCs w:val="26"/>
      <w:lang w:val="x-none" w:eastAsia="x-none"/>
    </w:rPr>
  </w:style>
  <w:style w:type="character" w:customStyle="1" w:styleId="Heading4Char">
    <w:name w:val="Heading 4 Char"/>
    <w:link w:val="Heading4"/>
    <w:uiPriority w:val="4"/>
    <w:rsid w:val="00DD5A79"/>
    <w:rPr>
      <w:rFonts w:ascii="Times New Roman" w:hAnsi="Times New Roman"/>
      <w:i/>
      <w:iCs/>
      <w:noProof/>
      <w:color w:val="76923C"/>
      <w:sz w:val="24"/>
      <w:szCs w:val="26"/>
      <w:lang w:val="x-none" w:eastAsia="x-none"/>
    </w:rPr>
  </w:style>
  <w:style w:type="character" w:customStyle="1" w:styleId="Heading5Char">
    <w:name w:val="Heading 5 Char"/>
    <w:link w:val="Heading5"/>
    <w:uiPriority w:val="9"/>
    <w:rsid w:val="00DD5A79"/>
    <w:rPr>
      <w:rFonts w:ascii="Times New Roman" w:hAnsi="Times New Roman"/>
      <w:i/>
      <w:iCs/>
      <w:noProof/>
      <w:color w:val="76923C"/>
      <w:sz w:val="24"/>
      <w:szCs w:val="26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F62D8F"/>
    <w:pPr>
      <w:spacing w:before="240" w:after="60"/>
      <w:jc w:val="center"/>
      <w:outlineLvl w:val="0"/>
    </w:pPr>
    <w:rPr>
      <w:rFonts w:ascii="Calibri" w:hAnsi="Calibri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F62D8F"/>
    <w:rPr>
      <w:rFonts w:ascii="Calibri" w:hAnsi="Calibri"/>
      <w:b/>
      <w:bCs/>
      <w:kern w:val="28"/>
      <w:sz w:val="32"/>
      <w:szCs w:val="32"/>
    </w:rPr>
  </w:style>
  <w:style w:type="character" w:customStyle="1" w:styleId="Heading6Char">
    <w:name w:val="Heading 6 Char"/>
    <w:link w:val="Heading6"/>
    <w:uiPriority w:val="9"/>
    <w:rsid w:val="00DD5A79"/>
    <w:rPr>
      <w:rFonts w:ascii="Times New Roman" w:hAnsi="Times New Roman"/>
      <w:bCs/>
      <w:i/>
      <w:iCs/>
      <w:noProof/>
      <w:color w:val="76923C"/>
      <w:sz w:val="24"/>
      <w:szCs w:val="26"/>
      <w:lang w:val="x-none" w:eastAsia="x-none"/>
    </w:rPr>
  </w:style>
  <w:style w:type="character" w:customStyle="1" w:styleId="Heading7Char">
    <w:name w:val="Heading 7 Char"/>
    <w:link w:val="Heading7"/>
    <w:uiPriority w:val="9"/>
    <w:rsid w:val="00DD5A79"/>
    <w:rPr>
      <w:rFonts w:ascii="Times New Roman" w:hAnsi="Times New Roman"/>
      <w:bCs/>
      <w:i/>
      <w:iCs/>
      <w:noProof/>
      <w:color w:val="76923C"/>
      <w:sz w:val="24"/>
      <w:szCs w:val="24"/>
      <w:lang w:val="x-none" w:eastAsia="x-none"/>
    </w:rPr>
  </w:style>
  <w:style w:type="character" w:customStyle="1" w:styleId="Heading8Char">
    <w:name w:val="Heading 8 Char"/>
    <w:link w:val="Heading8"/>
    <w:uiPriority w:val="9"/>
    <w:rsid w:val="00AE73F6"/>
    <w:rPr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"/>
    <w:rsid w:val="00AE73F6"/>
    <w:rPr>
      <w:rFonts w:ascii="Cambria" w:hAnsi="Cambria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997421"/>
    <w:pPr>
      <w:spacing w:after="120"/>
      <w:ind w:left="360"/>
    </w:pPr>
  </w:style>
  <w:style w:type="character" w:customStyle="1" w:styleId="BodyTextChar">
    <w:name w:val="Body Text Char"/>
    <w:link w:val="BodyText"/>
    <w:uiPriority w:val="99"/>
    <w:rsid w:val="00997421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78612D"/>
  </w:style>
  <w:style w:type="character" w:styleId="Hyperlink">
    <w:name w:val="Hyperlink"/>
    <w:uiPriority w:val="99"/>
    <w:unhideWhenUsed/>
    <w:rsid w:val="0078612D"/>
    <w:rPr>
      <w:color w:val="0000FF"/>
      <w:u w:val="single"/>
    </w:rPr>
  </w:style>
  <w:style w:type="character" w:styleId="BookTitle">
    <w:name w:val="Book Title"/>
    <w:uiPriority w:val="33"/>
    <w:rsid w:val="0078612D"/>
    <w:rPr>
      <w:b/>
      <w:bCs/>
      <w:smallCaps/>
      <w:spacing w:val="5"/>
    </w:rPr>
  </w:style>
  <w:style w:type="paragraph" w:customStyle="1" w:styleId="Vidjsreis1izclums21">
    <w:name w:val="Vidējs režģis 1 — izcēlums 21"/>
    <w:basedOn w:val="Normal"/>
    <w:uiPriority w:val="34"/>
    <w:rsid w:val="0078612D"/>
    <w:pPr>
      <w:ind w:left="720"/>
    </w:pPr>
  </w:style>
  <w:style w:type="paragraph" w:customStyle="1" w:styleId="Virsraksts21">
    <w:name w:val="Virsraksts 21"/>
    <w:basedOn w:val="Normal"/>
    <w:link w:val="Virsraksts2Char"/>
    <w:uiPriority w:val="99"/>
    <w:rsid w:val="00DD7DE4"/>
    <w:pPr>
      <w:spacing w:before="480" w:after="240" w:line="240" w:lineRule="auto"/>
      <w:jc w:val="center"/>
    </w:pPr>
    <w:rPr>
      <w:b/>
      <w:sz w:val="28"/>
      <w:szCs w:val="20"/>
      <w:lang w:eastAsia="lv-LV"/>
    </w:rPr>
  </w:style>
  <w:style w:type="character" w:customStyle="1" w:styleId="Virsraksts2Char">
    <w:name w:val="Virsraksts 2 Char"/>
    <w:link w:val="Virsraksts21"/>
    <w:uiPriority w:val="99"/>
    <w:locked/>
    <w:rsid w:val="00DD7DE4"/>
    <w:rPr>
      <w:rFonts w:ascii="Arial" w:hAnsi="Arial"/>
      <w:b/>
      <w:sz w:val="28"/>
    </w:rPr>
  </w:style>
  <w:style w:type="paragraph" w:customStyle="1" w:styleId="Virsrakstsmazais">
    <w:name w:val="Virsraksts (mazais)"/>
    <w:basedOn w:val="Normal"/>
    <w:uiPriority w:val="99"/>
    <w:rsid w:val="00DD7DE4"/>
    <w:pPr>
      <w:spacing w:before="120"/>
      <w:jc w:val="center"/>
    </w:pPr>
    <w:rPr>
      <w:b/>
      <w:bCs/>
      <w:sz w:val="28"/>
      <w:szCs w:val="20"/>
    </w:rPr>
  </w:style>
  <w:style w:type="paragraph" w:customStyle="1" w:styleId="Teksts">
    <w:name w:val="Teksts"/>
    <w:basedOn w:val="BodyText"/>
    <w:link w:val="TekstsCharChar"/>
    <w:uiPriority w:val="99"/>
    <w:rsid w:val="00DD7DE4"/>
    <w:pPr>
      <w:widowControl w:val="0"/>
      <w:ind w:left="0"/>
    </w:pPr>
    <w:rPr>
      <w:sz w:val="20"/>
      <w:szCs w:val="20"/>
    </w:rPr>
  </w:style>
  <w:style w:type="character" w:customStyle="1" w:styleId="TekstsCharChar">
    <w:name w:val="Teksts Char Char"/>
    <w:link w:val="Teksts"/>
    <w:uiPriority w:val="99"/>
    <w:locked/>
    <w:rsid w:val="00DD7DE4"/>
    <w:rPr>
      <w:rFonts w:ascii="Arial" w:hAnsi="Arial"/>
      <w:lang w:eastAsia="en-US"/>
    </w:rPr>
  </w:style>
  <w:style w:type="paragraph" w:customStyle="1" w:styleId="TNosaukums">
    <w:name w:val="T Nosaukums"/>
    <w:basedOn w:val="Normal"/>
    <w:autoRedefine/>
    <w:uiPriority w:val="99"/>
    <w:rsid w:val="00DD7DE4"/>
    <w:pPr>
      <w:spacing w:line="240" w:lineRule="auto"/>
      <w:jc w:val="center"/>
      <w:outlineLvl w:val="0"/>
    </w:pPr>
    <w:rPr>
      <w:rFonts w:cs="Arial"/>
      <w:b/>
      <w:color w:val="749B53"/>
      <w:szCs w:val="24"/>
    </w:rPr>
  </w:style>
  <w:style w:type="character" w:styleId="Emphasis">
    <w:name w:val="Emphasis"/>
    <w:uiPriority w:val="99"/>
    <w:rsid w:val="00DD7DE4"/>
    <w:rPr>
      <w:rFonts w:cs="Times New Roman"/>
      <w:caps/>
      <w:spacing w:val="5"/>
      <w:sz w:val="20"/>
    </w:rPr>
  </w:style>
  <w:style w:type="character" w:customStyle="1" w:styleId="FooterChar1">
    <w:name w:val="Footer Char1"/>
    <w:aliases w:val="Footer_1 Char1"/>
    <w:uiPriority w:val="99"/>
    <w:semiHidden/>
    <w:locked/>
    <w:rsid w:val="00DD7DE4"/>
    <w:rPr>
      <w:lang w:eastAsia="en-US"/>
    </w:rPr>
  </w:style>
  <w:style w:type="character" w:customStyle="1" w:styleId="HeaderChar1">
    <w:name w:val="Header Char1"/>
    <w:uiPriority w:val="99"/>
    <w:semiHidden/>
    <w:locked/>
    <w:rsid w:val="00DD7DE4"/>
    <w:rPr>
      <w:lang w:eastAsia="en-US"/>
    </w:rPr>
  </w:style>
  <w:style w:type="character" w:customStyle="1" w:styleId="Heading7Char1">
    <w:name w:val="Heading 7 Char1"/>
    <w:aliases w:val="Heading 7 Char Char"/>
    <w:uiPriority w:val="99"/>
    <w:locked/>
    <w:rsid w:val="00DD7DE4"/>
    <w:rPr>
      <w:rFonts w:ascii="Cambria" w:hAnsi="Cambria"/>
      <w:sz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F45A5"/>
    <w:pPr>
      <w:ind w:left="220"/>
    </w:pPr>
  </w:style>
  <w:style w:type="paragraph" w:customStyle="1" w:styleId="TTehspec">
    <w:name w:val="T Teh spec"/>
    <w:basedOn w:val="Normal"/>
    <w:next w:val="Normal"/>
    <w:autoRedefine/>
    <w:rsid w:val="00F419F5"/>
    <w:pPr>
      <w:spacing w:before="1800" w:line="312" w:lineRule="auto"/>
      <w:jc w:val="center"/>
    </w:pPr>
    <w:rPr>
      <w:b/>
      <w:sz w:val="28"/>
      <w:szCs w:val="24"/>
    </w:rPr>
  </w:style>
  <w:style w:type="paragraph" w:customStyle="1" w:styleId="TIDsmall">
    <w:name w:val="T ID small"/>
    <w:basedOn w:val="Normal"/>
    <w:autoRedefine/>
    <w:rsid w:val="00F419F5"/>
    <w:pPr>
      <w:spacing w:before="120" w:line="240" w:lineRule="auto"/>
      <w:jc w:val="center"/>
    </w:pPr>
    <w:rPr>
      <w:b/>
      <w:szCs w:val="24"/>
    </w:rPr>
  </w:style>
  <w:style w:type="paragraph" w:customStyle="1" w:styleId="TIDsmallbez">
    <w:name w:val="T ID small bez"/>
    <w:basedOn w:val="TIDsmall"/>
    <w:autoRedefine/>
    <w:rsid w:val="00F419F5"/>
    <w:pPr>
      <w:spacing w:before="0"/>
    </w:pPr>
    <w:rPr>
      <w:b w:val="0"/>
    </w:rPr>
  </w:style>
  <w:style w:type="paragraph" w:customStyle="1" w:styleId="Picture">
    <w:name w:val="Picture"/>
    <w:basedOn w:val="Normal"/>
    <w:autoRedefine/>
    <w:rsid w:val="00F419F5"/>
    <w:pPr>
      <w:spacing w:line="240" w:lineRule="auto"/>
      <w:jc w:val="center"/>
    </w:pPr>
    <w:rPr>
      <w:szCs w:val="24"/>
      <w:lang w:eastAsia="lv-LV"/>
    </w:rPr>
  </w:style>
  <w:style w:type="character" w:customStyle="1" w:styleId="ListContinueChar">
    <w:name w:val="List Continue Char"/>
    <w:link w:val="ListContinue"/>
    <w:rsid w:val="00EB231D"/>
    <w:rPr>
      <w:sz w:val="24"/>
      <w:szCs w:val="24"/>
      <w:lang w:eastAsia="en-US"/>
    </w:rPr>
  </w:style>
  <w:style w:type="paragraph" w:styleId="ListContinue">
    <w:name w:val="List Continue"/>
    <w:basedOn w:val="Normal"/>
    <w:link w:val="ListContinueChar"/>
    <w:autoRedefine/>
    <w:rsid w:val="00EB231D"/>
    <w:pPr>
      <w:spacing w:after="80" w:line="240" w:lineRule="auto"/>
      <w:ind w:left="284"/>
    </w:pPr>
    <w:rPr>
      <w:rFonts w:ascii="Calibri" w:hAnsi="Calibri"/>
      <w:szCs w:val="24"/>
    </w:rPr>
  </w:style>
  <w:style w:type="paragraph" w:customStyle="1" w:styleId="Autortiesibas">
    <w:name w:val="Autortiesibas"/>
    <w:basedOn w:val="Normal"/>
    <w:autoRedefine/>
    <w:rsid w:val="00EB231D"/>
    <w:pPr>
      <w:tabs>
        <w:tab w:val="left" w:pos="2160"/>
      </w:tabs>
      <w:spacing w:line="240" w:lineRule="auto"/>
    </w:pPr>
    <w:rPr>
      <w:sz w:val="20"/>
      <w:szCs w:val="24"/>
    </w:rPr>
  </w:style>
  <w:style w:type="paragraph" w:customStyle="1" w:styleId="Autortiesibasindent">
    <w:name w:val="Autortiesibas indent"/>
    <w:basedOn w:val="Autortiesibas"/>
    <w:next w:val="Normal"/>
    <w:autoRedefine/>
    <w:rsid w:val="00EB231D"/>
    <w:pPr>
      <w:ind w:left="397"/>
    </w:pPr>
    <w:rPr>
      <w:i/>
    </w:rPr>
  </w:style>
  <w:style w:type="paragraph" w:customStyle="1" w:styleId="Hedingbez">
    <w:name w:val="Heding bez"/>
    <w:basedOn w:val="Heading2"/>
    <w:autoRedefine/>
    <w:rsid w:val="00EB231D"/>
    <w:pPr>
      <w:tabs>
        <w:tab w:val="num" w:pos="576"/>
      </w:tabs>
      <w:spacing w:before="400" w:after="120" w:line="240" w:lineRule="auto"/>
    </w:pPr>
    <w:rPr>
      <w:b/>
      <w:i/>
      <w:iCs/>
      <w:color w:val="526A3A"/>
      <w:kern w:val="32"/>
      <w:sz w:val="28"/>
      <w:szCs w:val="28"/>
      <w:lang w:val="lv-LV" w:eastAsia="lv-LV"/>
    </w:rPr>
  </w:style>
  <w:style w:type="paragraph" w:styleId="ListParagraph">
    <w:name w:val="List Paragraph"/>
    <w:basedOn w:val="Normal"/>
    <w:uiPriority w:val="34"/>
    <w:rsid w:val="00E420F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rsid w:val="00AC5D33"/>
    <w:pPr>
      <w:spacing w:line="240" w:lineRule="auto"/>
      <w:jc w:val="center"/>
    </w:pPr>
    <w:rPr>
      <w:b/>
      <w:bCs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A7BEB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A7BEB"/>
    <w:rPr>
      <w:rFonts w:ascii="Lucida Grande" w:hAnsi="Lucida Grande" w:cs="Lucida Grande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BF0F1D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0D299A"/>
    <w:rPr>
      <w:color w:val="954F72"/>
      <w:u w:val="single"/>
    </w:rPr>
  </w:style>
  <w:style w:type="paragraph" w:customStyle="1" w:styleId="font5">
    <w:name w:val="font5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b/>
      <w:bCs/>
      <w:color w:val="000000"/>
      <w:sz w:val="20"/>
      <w:szCs w:val="20"/>
      <w:lang w:val="en-US"/>
    </w:rPr>
  </w:style>
  <w:style w:type="paragraph" w:customStyle="1" w:styleId="font6">
    <w:name w:val="font6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sz w:val="20"/>
      <w:szCs w:val="20"/>
      <w:lang w:val="en-US"/>
    </w:rPr>
  </w:style>
  <w:style w:type="paragraph" w:customStyle="1" w:styleId="font7">
    <w:name w:val="font7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color w:val="000000"/>
      <w:sz w:val="20"/>
      <w:szCs w:val="20"/>
      <w:lang w:val="en-US"/>
    </w:rPr>
  </w:style>
  <w:style w:type="paragraph" w:customStyle="1" w:styleId="font8">
    <w:name w:val="font8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sz w:val="20"/>
      <w:szCs w:val="20"/>
      <w:lang w:val="en-US"/>
    </w:rPr>
  </w:style>
  <w:style w:type="paragraph" w:customStyle="1" w:styleId="font9">
    <w:name w:val="font9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color w:val="ED7D31"/>
      <w:sz w:val="20"/>
      <w:szCs w:val="20"/>
      <w:lang w:val="en-US"/>
    </w:rPr>
  </w:style>
  <w:style w:type="paragraph" w:customStyle="1" w:styleId="font10">
    <w:name w:val="font10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i/>
      <w:iCs/>
      <w:color w:val="000000"/>
      <w:sz w:val="20"/>
      <w:szCs w:val="20"/>
      <w:lang w:val="en-US"/>
    </w:rPr>
  </w:style>
  <w:style w:type="paragraph" w:customStyle="1" w:styleId="font11">
    <w:name w:val="font11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i/>
      <w:iCs/>
      <w:sz w:val="20"/>
      <w:szCs w:val="20"/>
      <w:lang w:val="en-US"/>
    </w:rPr>
  </w:style>
  <w:style w:type="paragraph" w:customStyle="1" w:styleId="font12">
    <w:name w:val="font12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color w:val="000000"/>
      <w:sz w:val="20"/>
      <w:szCs w:val="20"/>
      <w:lang w:val="en-US"/>
    </w:rPr>
  </w:style>
  <w:style w:type="paragraph" w:customStyle="1" w:styleId="font13">
    <w:name w:val="font13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color w:val="800000"/>
      <w:sz w:val="20"/>
      <w:szCs w:val="20"/>
      <w:lang w:val="en-US"/>
    </w:rPr>
  </w:style>
  <w:style w:type="paragraph" w:customStyle="1" w:styleId="font14">
    <w:name w:val="font14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i/>
      <w:iCs/>
      <w:color w:val="800000"/>
      <w:sz w:val="20"/>
      <w:szCs w:val="20"/>
      <w:lang w:val="en-US"/>
    </w:rPr>
  </w:style>
  <w:style w:type="paragraph" w:customStyle="1" w:styleId="xl64">
    <w:name w:val="xl64"/>
    <w:basedOn w:val="Normal"/>
    <w:rsid w:val="000D299A"/>
    <w:pPr>
      <w:spacing w:before="100" w:beforeAutospacing="1" w:after="100" w:afterAutospacing="1" w:line="240" w:lineRule="auto"/>
      <w:textAlignment w:val="center"/>
    </w:pPr>
    <w:rPr>
      <w:rFonts w:ascii="Times" w:hAnsi="Times"/>
      <w:b/>
      <w:bCs/>
      <w:sz w:val="20"/>
      <w:szCs w:val="20"/>
      <w:lang w:val="en-US"/>
    </w:rPr>
  </w:style>
  <w:style w:type="paragraph" w:customStyle="1" w:styleId="xl65">
    <w:name w:val="xl65"/>
    <w:basedOn w:val="Normal"/>
    <w:rsid w:val="000D299A"/>
    <w:pPr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66">
    <w:name w:val="xl66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67">
    <w:name w:val="xl67"/>
    <w:basedOn w:val="Normal"/>
    <w:rsid w:val="000D299A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68">
    <w:name w:val="xl68"/>
    <w:basedOn w:val="Normal"/>
    <w:rsid w:val="000D299A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69">
    <w:name w:val="xl69"/>
    <w:basedOn w:val="Normal"/>
    <w:rsid w:val="000D299A"/>
    <w:pPr>
      <w:pBdr>
        <w:top w:val="single" w:sz="4" w:space="0" w:color="808080"/>
        <w:left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0">
    <w:name w:val="xl70"/>
    <w:basedOn w:val="Normal"/>
    <w:rsid w:val="000D299A"/>
    <w:pP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1">
    <w:name w:val="xl71"/>
    <w:basedOn w:val="Normal"/>
    <w:rsid w:val="000D299A"/>
    <w:pP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C00000"/>
      <w:sz w:val="20"/>
      <w:szCs w:val="20"/>
      <w:lang w:val="en-US"/>
    </w:rPr>
  </w:style>
  <w:style w:type="paragraph" w:customStyle="1" w:styleId="xl72">
    <w:name w:val="xl72"/>
    <w:basedOn w:val="Normal"/>
    <w:rsid w:val="000D299A"/>
    <w:pP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3">
    <w:name w:val="xl73"/>
    <w:basedOn w:val="Normal"/>
    <w:rsid w:val="000D299A"/>
    <w:pP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4">
    <w:name w:val="xl74"/>
    <w:basedOn w:val="Normal"/>
    <w:rsid w:val="000D299A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5">
    <w:name w:val="xl75"/>
    <w:basedOn w:val="Normal"/>
    <w:rsid w:val="000D299A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6">
    <w:name w:val="xl76"/>
    <w:basedOn w:val="Normal"/>
    <w:rsid w:val="000D299A"/>
    <w:pPr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7">
    <w:name w:val="xl77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78">
    <w:name w:val="xl78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b/>
      <w:bCs/>
      <w:sz w:val="20"/>
      <w:szCs w:val="20"/>
      <w:lang w:val="en-US"/>
    </w:rPr>
  </w:style>
  <w:style w:type="paragraph" w:customStyle="1" w:styleId="xl79">
    <w:name w:val="xl79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C00000"/>
      <w:sz w:val="20"/>
      <w:szCs w:val="20"/>
      <w:lang w:val="en-US"/>
    </w:rPr>
  </w:style>
  <w:style w:type="paragraph" w:customStyle="1" w:styleId="xl80">
    <w:name w:val="xl80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81">
    <w:name w:val="xl81"/>
    <w:basedOn w:val="Normal"/>
    <w:rsid w:val="000D299A"/>
    <w:pPr>
      <w:spacing w:before="100" w:beforeAutospacing="1" w:after="100" w:afterAutospacing="1" w:line="240" w:lineRule="auto"/>
      <w:textAlignment w:val="top"/>
    </w:pPr>
    <w:rPr>
      <w:rFonts w:ascii="Times" w:hAnsi="Times"/>
      <w:sz w:val="20"/>
      <w:szCs w:val="20"/>
      <w:lang w:val="en-US"/>
    </w:rPr>
  </w:style>
  <w:style w:type="paragraph" w:customStyle="1" w:styleId="xl82">
    <w:name w:val="xl82"/>
    <w:basedOn w:val="Normal"/>
    <w:rsid w:val="000D299A"/>
    <w:pPr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83">
    <w:name w:val="xl83"/>
    <w:basedOn w:val="Normal"/>
    <w:rsid w:val="000D299A"/>
    <w:pPr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84">
    <w:name w:val="xl84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85">
    <w:name w:val="xl85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C00000"/>
      <w:sz w:val="20"/>
      <w:szCs w:val="20"/>
      <w:lang w:val="en-US"/>
    </w:rPr>
  </w:style>
  <w:style w:type="paragraph" w:customStyle="1" w:styleId="xl86">
    <w:name w:val="xl86"/>
    <w:basedOn w:val="Normal"/>
    <w:rsid w:val="000D299A"/>
    <w:pP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87">
    <w:name w:val="xl87"/>
    <w:basedOn w:val="Normal"/>
    <w:rsid w:val="000D299A"/>
    <w:pPr>
      <w:spacing w:before="100" w:beforeAutospacing="1" w:after="100" w:afterAutospacing="1" w:line="240" w:lineRule="auto"/>
      <w:jc w:val="center"/>
    </w:pPr>
    <w:rPr>
      <w:rFonts w:ascii="Times" w:hAnsi="Times"/>
      <w:sz w:val="20"/>
      <w:szCs w:val="20"/>
      <w:lang w:val="en-US"/>
    </w:rPr>
  </w:style>
  <w:style w:type="paragraph" w:customStyle="1" w:styleId="xl88">
    <w:name w:val="xl88"/>
    <w:basedOn w:val="Normal"/>
    <w:rsid w:val="000D299A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89">
    <w:name w:val="xl89"/>
    <w:basedOn w:val="Normal"/>
    <w:rsid w:val="000D299A"/>
    <w:pPr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90">
    <w:name w:val="xl90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0563C1"/>
      <w:sz w:val="20"/>
      <w:szCs w:val="20"/>
      <w:u w:val="single"/>
      <w:lang w:val="en-US"/>
    </w:rPr>
  </w:style>
  <w:style w:type="paragraph" w:customStyle="1" w:styleId="xl91">
    <w:name w:val="xl91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Calibri" w:hAnsi="Calibri"/>
      <w:b/>
      <w:bCs/>
      <w:szCs w:val="24"/>
      <w:lang w:val="en-US"/>
    </w:rPr>
  </w:style>
  <w:style w:type="paragraph" w:customStyle="1" w:styleId="xl92">
    <w:name w:val="xl92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b/>
      <w:bCs/>
      <w:sz w:val="20"/>
      <w:szCs w:val="20"/>
      <w:lang w:val="en-US"/>
    </w:rPr>
  </w:style>
  <w:style w:type="paragraph" w:customStyle="1" w:styleId="xl93">
    <w:name w:val="xl93"/>
    <w:basedOn w:val="Normal"/>
    <w:rsid w:val="000D299A"/>
    <w:pPr>
      <w:shd w:val="clear" w:color="000000" w:fill="D9D9D9"/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94">
    <w:name w:val="xl94"/>
    <w:basedOn w:val="Normal"/>
    <w:rsid w:val="000D299A"/>
    <w:pPr>
      <w:spacing w:before="100" w:beforeAutospacing="1" w:after="100" w:afterAutospacing="1" w:line="240" w:lineRule="auto"/>
      <w:jc w:val="right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95">
    <w:name w:val="xl95"/>
    <w:basedOn w:val="Normal"/>
    <w:rsid w:val="000D299A"/>
    <w:pPr>
      <w:spacing w:before="100" w:beforeAutospacing="1" w:after="100" w:afterAutospacing="1" w:line="240" w:lineRule="auto"/>
      <w:jc w:val="right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96">
    <w:name w:val="xl96"/>
    <w:basedOn w:val="Normal"/>
    <w:rsid w:val="000D299A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97">
    <w:name w:val="xl97"/>
    <w:basedOn w:val="Normal"/>
    <w:rsid w:val="000D299A"/>
    <w:pPr>
      <w:pBdr>
        <w:top w:val="single" w:sz="4" w:space="0" w:color="808080"/>
        <w:left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98">
    <w:name w:val="xl98"/>
    <w:basedOn w:val="Normal"/>
    <w:rsid w:val="000D299A"/>
    <w:pP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99">
    <w:name w:val="xl99"/>
    <w:basedOn w:val="Normal"/>
    <w:rsid w:val="000D299A"/>
    <w:pP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00">
    <w:name w:val="xl100"/>
    <w:basedOn w:val="Normal"/>
    <w:rsid w:val="000D299A"/>
    <w:pP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01">
    <w:name w:val="xl101"/>
    <w:basedOn w:val="Normal"/>
    <w:rsid w:val="000D299A"/>
    <w:pPr>
      <w:pBdr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02">
    <w:name w:val="xl102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03">
    <w:name w:val="xl103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04">
    <w:name w:val="xl104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05">
    <w:name w:val="xl105"/>
    <w:basedOn w:val="Normal"/>
    <w:rsid w:val="000D299A"/>
    <w:pPr>
      <w:pBdr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C00000"/>
      <w:sz w:val="20"/>
      <w:szCs w:val="20"/>
      <w:lang w:val="en-US"/>
    </w:rPr>
  </w:style>
  <w:style w:type="paragraph" w:customStyle="1" w:styleId="xl106">
    <w:name w:val="xl106"/>
    <w:basedOn w:val="Normal"/>
    <w:rsid w:val="000D299A"/>
    <w:pPr>
      <w:pBdr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07">
    <w:name w:val="xl107"/>
    <w:basedOn w:val="Normal"/>
    <w:rsid w:val="000D299A"/>
    <w:pPr>
      <w:pBdr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b/>
      <w:bCs/>
      <w:sz w:val="20"/>
      <w:szCs w:val="20"/>
      <w:lang w:val="en-US"/>
    </w:rPr>
  </w:style>
  <w:style w:type="paragraph" w:customStyle="1" w:styleId="xl108">
    <w:name w:val="xl108"/>
    <w:basedOn w:val="Normal"/>
    <w:rsid w:val="000D299A"/>
    <w:pPr>
      <w:pBdr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Times" w:hAnsi="Times"/>
      <w:sz w:val="20"/>
      <w:szCs w:val="20"/>
      <w:lang w:val="en-US"/>
    </w:rPr>
  </w:style>
  <w:style w:type="paragraph" w:customStyle="1" w:styleId="xl109">
    <w:name w:val="xl109"/>
    <w:basedOn w:val="Normal"/>
    <w:rsid w:val="000D299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0">
    <w:name w:val="xl110"/>
    <w:basedOn w:val="Normal"/>
    <w:rsid w:val="000D299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1">
    <w:name w:val="xl111"/>
    <w:basedOn w:val="Normal"/>
    <w:rsid w:val="000D299A"/>
    <w:pPr>
      <w:pBdr>
        <w:lef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2">
    <w:name w:val="xl112"/>
    <w:basedOn w:val="Normal"/>
    <w:rsid w:val="000D299A"/>
    <w:pPr>
      <w:pBdr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3">
    <w:name w:val="xl113"/>
    <w:basedOn w:val="Normal"/>
    <w:rsid w:val="000D299A"/>
    <w:pPr>
      <w:pBdr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4">
    <w:name w:val="xl114"/>
    <w:basedOn w:val="Normal"/>
    <w:rsid w:val="000D299A"/>
    <w:pPr>
      <w:pBdr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5">
    <w:name w:val="xl115"/>
    <w:basedOn w:val="Normal"/>
    <w:rsid w:val="000D299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16">
    <w:name w:val="xl116"/>
    <w:basedOn w:val="Normal"/>
    <w:rsid w:val="000D299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17">
    <w:name w:val="xl117"/>
    <w:basedOn w:val="Normal"/>
    <w:rsid w:val="000D299A"/>
    <w:pP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8">
    <w:name w:val="xl118"/>
    <w:basedOn w:val="Normal"/>
    <w:rsid w:val="000D299A"/>
    <w:pP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19">
    <w:name w:val="xl119"/>
    <w:basedOn w:val="Normal"/>
    <w:rsid w:val="000D299A"/>
    <w:pP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20">
    <w:name w:val="xl120"/>
    <w:basedOn w:val="Normal"/>
    <w:rsid w:val="000D299A"/>
    <w:pP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21">
    <w:name w:val="xl121"/>
    <w:basedOn w:val="Normal"/>
    <w:rsid w:val="000D299A"/>
    <w:pPr>
      <w:pBdr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22">
    <w:name w:val="xl122"/>
    <w:basedOn w:val="Normal"/>
    <w:rsid w:val="000D299A"/>
    <w:pP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23">
    <w:name w:val="xl123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24">
    <w:name w:val="xl124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color w:val="833C0C"/>
      <w:sz w:val="20"/>
      <w:szCs w:val="20"/>
      <w:lang w:val="en-US"/>
    </w:rPr>
  </w:style>
  <w:style w:type="paragraph" w:customStyle="1" w:styleId="xl125">
    <w:name w:val="xl125"/>
    <w:basedOn w:val="Normal"/>
    <w:rsid w:val="000D299A"/>
    <w:pP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26">
    <w:name w:val="xl126"/>
    <w:basedOn w:val="Normal"/>
    <w:rsid w:val="000D299A"/>
    <w:pPr>
      <w:pBdr>
        <w:lef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27">
    <w:name w:val="xl127"/>
    <w:basedOn w:val="Normal"/>
    <w:rsid w:val="000D299A"/>
    <w:pPr>
      <w:pBdr>
        <w:lef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28">
    <w:name w:val="xl128"/>
    <w:basedOn w:val="Normal"/>
    <w:rsid w:val="000D299A"/>
    <w:pPr>
      <w:spacing w:before="100" w:beforeAutospacing="1" w:after="100" w:afterAutospacing="1" w:line="240" w:lineRule="auto"/>
    </w:pPr>
    <w:rPr>
      <w:rFonts w:ascii="Calibri" w:hAnsi="Calibri"/>
      <w:color w:val="800000"/>
      <w:sz w:val="20"/>
      <w:szCs w:val="20"/>
      <w:lang w:val="en-US"/>
    </w:rPr>
  </w:style>
  <w:style w:type="paragraph" w:customStyle="1" w:styleId="xl129">
    <w:name w:val="xl129"/>
    <w:basedOn w:val="Normal"/>
    <w:rsid w:val="000D299A"/>
    <w:pPr>
      <w:pBdr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30">
    <w:name w:val="xl130"/>
    <w:basedOn w:val="Normal"/>
    <w:rsid w:val="000D299A"/>
    <w:pP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31">
    <w:name w:val="xl131"/>
    <w:basedOn w:val="Normal"/>
    <w:rsid w:val="000D299A"/>
    <w:pP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32">
    <w:name w:val="xl132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33">
    <w:name w:val="xl133"/>
    <w:basedOn w:val="Normal"/>
    <w:rsid w:val="000D299A"/>
    <w:pPr>
      <w:shd w:val="clear" w:color="000000" w:fill="F4B08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34">
    <w:name w:val="xl134"/>
    <w:basedOn w:val="Normal"/>
    <w:rsid w:val="000D299A"/>
    <w:pPr>
      <w:shd w:val="clear" w:color="000000" w:fill="F4B08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35">
    <w:name w:val="xl135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F4B08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36">
    <w:name w:val="xl136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F4B08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37">
    <w:name w:val="xl137"/>
    <w:basedOn w:val="Normal"/>
    <w:rsid w:val="000D299A"/>
    <w:pP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38">
    <w:name w:val="xl138"/>
    <w:basedOn w:val="Normal"/>
    <w:rsid w:val="000D299A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139">
    <w:name w:val="xl139"/>
    <w:basedOn w:val="Normal"/>
    <w:rsid w:val="000D299A"/>
    <w:pPr>
      <w:shd w:val="clear" w:color="000000" w:fill="F4B08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40">
    <w:name w:val="xl140"/>
    <w:basedOn w:val="Normal"/>
    <w:rsid w:val="000D299A"/>
    <w:pP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41">
    <w:name w:val="xl141"/>
    <w:basedOn w:val="Normal"/>
    <w:rsid w:val="000D299A"/>
    <w:pPr>
      <w:shd w:val="clear" w:color="000000" w:fill="F4B084"/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42">
    <w:name w:val="xl142"/>
    <w:basedOn w:val="Normal"/>
    <w:rsid w:val="000D299A"/>
    <w:pPr>
      <w:pBdr>
        <w:left w:val="single" w:sz="4" w:space="0" w:color="auto"/>
      </w:pBdr>
      <w:shd w:val="clear" w:color="000000" w:fill="F4B084"/>
      <w:spacing w:before="100" w:beforeAutospacing="1" w:after="100" w:afterAutospacing="1" w:line="240" w:lineRule="auto"/>
      <w:jc w:val="center"/>
      <w:textAlignment w:val="center"/>
    </w:pPr>
    <w:rPr>
      <w:rFonts w:ascii="Times" w:hAnsi="Times"/>
      <w:color w:val="AEAAAA"/>
      <w:sz w:val="20"/>
      <w:szCs w:val="20"/>
      <w:lang w:val="en-US"/>
    </w:rPr>
  </w:style>
  <w:style w:type="paragraph" w:customStyle="1" w:styleId="xl143">
    <w:name w:val="xl143"/>
    <w:basedOn w:val="Normal"/>
    <w:rsid w:val="000D299A"/>
    <w:pPr>
      <w:shd w:val="clear" w:color="000000" w:fill="ED7D31"/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144">
    <w:name w:val="xl144"/>
    <w:basedOn w:val="Normal"/>
    <w:rsid w:val="000D299A"/>
    <w:pPr>
      <w:spacing w:before="100" w:beforeAutospacing="1" w:after="100" w:afterAutospacing="1" w:line="240" w:lineRule="auto"/>
      <w:jc w:val="center"/>
    </w:pPr>
    <w:rPr>
      <w:rFonts w:ascii="Times" w:hAnsi="Times"/>
      <w:sz w:val="20"/>
      <w:szCs w:val="20"/>
      <w:lang w:val="en-US"/>
    </w:rPr>
  </w:style>
  <w:style w:type="paragraph" w:customStyle="1" w:styleId="xl145">
    <w:name w:val="xl145"/>
    <w:basedOn w:val="Normal"/>
    <w:rsid w:val="000D299A"/>
    <w:pPr>
      <w:shd w:val="clear" w:color="000000" w:fill="F4B084"/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customStyle="1" w:styleId="xl146">
    <w:name w:val="xl146"/>
    <w:basedOn w:val="Normal"/>
    <w:rsid w:val="000D299A"/>
    <w:pPr>
      <w:pBdr>
        <w:left w:val="dotted" w:sz="4" w:space="0" w:color="auto"/>
        <w:right w:val="dotted" w:sz="4" w:space="0" w:color="auto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Times" w:hAnsi="Times"/>
      <w:sz w:val="20"/>
      <w:szCs w:val="20"/>
      <w:lang w:val="en-US"/>
    </w:rPr>
  </w:style>
  <w:style w:type="paragraph" w:customStyle="1" w:styleId="xl147">
    <w:name w:val="xl147"/>
    <w:basedOn w:val="Normal"/>
    <w:rsid w:val="000D299A"/>
    <w:pP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48">
    <w:name w:val="xl148"/>
    <w:basedOn w:val="Normal"/>
    <w:rsid w:val="000D299A"/>
    <w:pPr>
      <w:shd w:val="clear" w:color="000000" w:fill="F4B084"/>
      <w:spacing w:before="100" w:beforeAutospacing="1" w:after="100" w:afterAutospacing="1" w:line="240" w:lineRule="auto"/>
      <w:textAlignment w:val="center"/>
    </w:pPr>
    <w:rPr>
      <w:rFonts w:ascii="Times" w:hAnsi="Times"/>
      <w:sz w:val="20"/>
      <w:szCs w:val="20"/>
      <w:lang w:val="en-US"/>
    </w:rPr>
  </w:style>
  <w:style w:type="paragraph" w:customStyle="1" w:styleId="xl149">
    <w:name w:val="xl149"/>
    <w:basedOn w:val="Normal"/>
    <w:rsid w:val="000D299A"/>
    <w:pPr>
      <w:spacing w:before="100" w:beforeAutospacing="1" w:after="100" w:afterAutospacing="1" w:line="240" w:lineRule="auto"/>
      <w:textAlignment w:val="top"/>
    </w:pPr>
    <w:rPr>
      <w:rFonts w:ascii="Times" w:hAnsi="Times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7B4FD8"/>
    <w:rPr>
      <w:rFonts w:ascii="Arial" w:hAnsi="Arial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F4374A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F4374A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F4374A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F4374A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F4374A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F4374A"/>
    <w:pPr>
      <w:ind w:left="1760"/>
    </w:pPr>
  </w:style>
  <w:style w:type="character" w:styleId="Strong">
    <w:name w:val="Strong"/>
    <w:basedOn w:val="DefaultParagraphFont"/>
    <w:uiPriority w:val="22"/>
    <w:qFormat/>
    <w:rsid w:val="00655491"/>
    <w:rPr>
      <w:rFonts w:ascii="Times New Roman" w:hAnsi="Times New Roman"/>
      <w:b/>
      <w:bCs/>
      <w:color w:val="3B5B30"/>
      <w:sz w:val="32"/>
    </w:rPr>
  </w:style>
  <w:style w:type="paragraph" w:styleId="NoSpacing">
    <w:name w:val="No Spacing"/>
    <w:uiPriority w:val="1"/>
    <w:rsid w:val="001C0112"/>
    <w:pPr>
      <w:jc w:val="both"/>
    </w:pPr>
    <w:rPr>
      <w:rFonts w:ascii="Times New Roman" w:hAnsi="Times New Roman"/>
      <w:sz w:val="24"/>
      <w:szCs w:val="22"/>
      <w:lang w:eastAsia="en-US"/>
    </w:rPr>
  </w:style>
  <w:style w:type="table" w:styleId="TableGridLight">
    <w:name w:val="Grid Table Light"/>
    <w:basedOn w:val="TableNormal"/>
    <w:uiPriority w:val="40"/>
    <w:rsid w:val="009059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2262D7"/>
    <w:pPr>
      <w:spacing w:before="100" w:beforeAutospacing="1" w:after="100" w:afterAutospacing="1" w:line="240" w:lineRule="auto"/>
      <w:jc w:val="left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s.gov.lv/bisp/bis-dokumentacija/bis-lietosanas-rokasgramata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bis.gov.lv/bisp/bis-dokumentacija/bis-lietosanas-noteikumi" TargetMode="External"/><Relationship Id="rId26" Type="http://schemas.openxmlformats.org/officeDocument/2006/relationships/hyperlink" Target="https://bis.gov.lv/bisp/lv/construction_companies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bis.gov.lv/bisp/lv/portal/submitted_documents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bis.gov.lv/bisp/lv/planned_constructions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bis.gov.lv/bisp/lv/terms" TargetMode="External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bis.gov.lv/bisp/lv/portal/authorizations" TargetMode="External"/><Relationship Id="rId29" Type="http://schemas.openxmlformats.org/officeDocument/2006/relationships/hyperlink" Target="https://bis.gov.lv/bisp/lv/specialist_certificates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bis.gov.lv/bisp/lv/portal/announcements" TargetMode="External"/><Relationship Id="rId32" Type="http://schemas.openxmlformats.org/officeDocument/2006/relationships/hyperlink" Target="https://bis.gov.lv/bisp/kontakti" TargetMode="External"/><Relationship Id="rId37" Type="http://schemas.openxmlformats.org/officeDocument/2006/relationships/hyperlink" Target="https://bis.gov.lv/bisp/lv/portal/profile/persons" TargetMode="External"/><Relationship Id="rId40" Type="http://schemas.openxmlformats.org/officeDocument/2006/relationships/hyperlink" Target="https://bis.gov.lv/bisp/lv/portal/dashboard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bis.gov.lv/bisp/lv/portal/profile" TargetMode="External"/><Relationship Id="rId36" Type="http://schemas.openxmlformats.org/officeDocument/2006/relationships/hyperlink" Target="https://bis.gov.lv/bisp/lv/portal/authorizations/new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bis.gov.lv/bisp/buvniecibas-lietas/par-buvniecibas-procesiem" TargetMode="External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s.gov.lv/bisp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bis.gov.lv/bisp/lv/select_login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bis.gov.lv/bisp/lv/portal/received_documents" TargetMode="External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938DC-05C1-4EEF-8A80-AFF4F093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39</Pages>
  <Words>19408</Words>
  <Characters>11063</Characters>
  <Application>Microsoft Office Word</Application>
  <DocSecurity>8</DocSecurity>
  <Lines>92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AAP_Template_2018</vt:lpstr>
    </vt:vector>
  </TitlesOfParts>
  <Company>Jama.lv</Company>
  <LinksUpToDate>false</LinksUpToDate>
  <CharactersWithSpaces>30411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AAP_Template_2018</dc:title>
  <dc:subject>AAP_Template_2018</dc:subject>
  <dc:creator>Zane Zundure</dc:creator>
  <cp:lastModifiedBy>Agnese Samiņa</cp:lastModifiedBy>
  <cp:revision>3</cp:revision>
  <cp:lastPrinted>2016-07-05T12:25:00Z</cp:lastPrinted>
  <dcterms:created xsi:type="dcterms:W3CDTF">2020-12-22T13:04:00Z</dcterms:created>
  <dcterms:modified xsi:type="dcterms:W3CDTF">2020-12-22T16:21:00Z</dcterms:modified>
</cp:coreProperties>
</file>